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F" w:rsidRDefault="00F711A3">
      <w:pPr>
        <w:jc w:val="both"/>
        <w:rPr>
          <w:i/>
        </w:rPr>
      </w:pPr>
      <w:proofErr w:type="gramStart"/>
      <w:r>
        <w:rPr>
          <w:i/>
        </w:rPr>
        <w:t>DOCENTE</w:t>
      </w:r>
      <w:r w:rsidR="006D0619">
        <w:rPr>
          <w:i/>
        </w:rPr>
        <w:t>:</w:t>
      </w:r>
      <w:r w:rsidR="00787EE2">
        <w:rPr>
          <w:i/>
        </w:rPr>
        <w:t xml:space="preserve"> </w:t>
      </w:r>
      <w:r w:rsidR="00F16B5F">
        <w:rPr>
          <w:b/>
          <w:i/>
        </w:rPr>
        <w:t xml:space="preserve"> Del</w:t>
      </w:r>
      <w:proofErr w:type="gramEnd"/>
      <w:r w:rsidR="00F16B5F">
        <w:rPr>
          <w:b/>
          <w:i/>
        </w:rPr>
        <w:t xml:space="preserve"> Moro</w:t>
      </w:r>
      <w:r w:rsidR="00787EE2">
        <w:rPr>
          <w:b/>
          <w:i/>
        </w:rPr>
        <w:t xml:space="preserve"> </w:t>
      </w:r>
      <w:r w:rsidR="00F16B5F">
        <w:rPr>
          <w:b/>
          <w:i/>
        </w:rPr>
        <w:t xml:space="preserve"> Tiziana</w:t>
      </w:r>
    </w:p>
    <w:p w:rsidR="00F16B5F" w:rsidRDefault="00F16B5F">
      <w:pPr>
        <w:jc w:val="both"/>
        <w:rPr>
          <w:i/>
        </w:rPr>
      </w:pPr>
    </w:p>
    <w:p w:rsidR="00F16B5F" w:rsidRDefault="00851C03">
      <w:pPr>
        <w:jc w:val="both"/>
        <w:rPr>
          <w:i/>
        </w:rPr>
      </w:pPr>
      <w:r>
        <w:rPr>
          <w:i/>
        </w:rPr>
        <w:t>MATERIA: ECONOMIA</w:t>
      </w:r>
      <w:r w:rsidR="000076C5">
        <w:rPr>
          <w:i/>
        </w:rPr>
        <w:t>, ESTIMO, MARKETING E LEGI</w:t>
      </w:r>
      <w:r w:rsidR="00F711A3">
        <w:rPr>
          <w:i/>
        </w:rPr>
        <w:t xml:space="preserve">SLAZIONE </w:t>
      </w:r>
      <w:r>
        <w:rPr>
          <w:i/>
        </w:rPr>
        <w:t xml:space="preserve"> </w:t>
      </w:r>
      <w:r w:rsidR="00F16B5F">
        <w:rPr>
          <w:b/>
          <w:i/>
        </w:rPr>
        <w:t xml:space="preserve"> </w:t>
      </w:r>
    </w:p>
    <w:p w:rsidR="00F16B5F" w:rsidRDefault="00F16B5F">
      <w:pPr>
        <w:jc w:val="both"/>
        <w:rPr>
          <w:i/>
        </w:rPr>
      </w:pPr>
    </w:p>
    <w:p w:rsidR="00F16B5F" w:rsidRPr="00787EE2" w:rsidRDefault="00F16B5F">
      <w:pPr>
        <w:jc w:val="both"/>
        <w:rPr>
          <w:b/>
          <w:i/>
        </w:rPr>
      </w:pPr>
      <w:r>
        <w:rPr>
          <w:i/>
        </w:rPr>
        <w:t xml:space="preserve">CLASSE: </w:t>
      </w:r>
      <w:r w:rsidR="00851C03">
        <w:rPr>
          <w:i/>
        </w:rPr>
        <w:t xml:space="preserve">3° A </w:t>
      </w:r>
      <w:r w:rsidR="006D0619">
        <w:rPr>
          <w:i/>
        </w:rPr>
        <w:t>–</w:t>
      </w:r>
      <w:r w:rsidR="00851C03">
        <w:rPr>
          <w:i/>
        </w:rPr>
        <w:t xml:space="preserve"> </w:t>
      </w:r>
      <w:r w:rsidR="00F711A3">
        <w:rPr>
          <w:i/>
        </w:rPr>
        <w:t>GT</w:t>
      </w:r>
      <w:r w:rsidR="006D0619">
        <w:rPr>
          <w:i/>
        </w:rPr>
        <w:t xml:space="preserve">    anno scolastico: 2014-15</w:t>
      </w:r>
    </w:p>
    <w:p w:rsidR="00BB6084" w:rsidRDefault="00BB6084">
      <w:pPr>
        <w:jc w:val="both"/>
      </w:pPr>
    </w:p>
    <w:p w:rsidR="00F16B5F" w:rsidRPr="00787EE2" w:rsidRDefault="00F16B5F">
      <w:pPr>
        <w:pStyle w:val="Titolo1"/>
        <w:rPr>
          <w:b w:val="0"/>
          <w:i w:val="0"/>
          <w:szCs w:val="24"/>
          <w:u w:val="none"/>
        </w:rPr>
      </w:pPr>
      <w:r w:rsidRPr="00787EE2">
        <w:rPr>
          <w:szCs w:val="24"/>
        </w:rPr>
        <w:t>ECONO</w:t>
      </w:r>
      <w:r w:rsidR="00105B13" w:rsidRPr="00787EE2">
        <w:rPr>
          <w:szCs w:val="24"/>
        </w:rPr>
        <w:t xml:space="preserve">MIA GENERALE </w:t>
      </w:r>
      <w:r w:rsidR="00105B13" w:rsidRPr="00787EE2">
        <w:rPr>
          <w:b w:val="0"/>
          <w:i w:val="0"/>
          <w:szCs w:val="24"/>
          <w:u w:val="none"/>
        </w:rPr>
        <w:t xml:space="preserve"> </w:t>
      </w:r>
    </w:p>
    <w:p w:rsidR="00851C03" w:rsidRDefault="00851C03">
      <w:pPr>
        <w:jc w:val="both"/>
      </w:pPr>
    </w:p>
    <w:p w:rsidR="00F16B5F" w:rsidRDefault="00F16B5F" w:rsidP="008C2F5F">
      <w:pPr>
        <w:jc w:val="both"/>
      </w:pPr>
      <w:r w:rsidRPr="00E64A8C">
        <w:rPr>
          <w:b/>
          <w:u w:val="single"/>
        </w:rPr>
        <w:t>La scienza economica</w:t>
      </w:r>
      <w:r>
        <w:rPr>
          <w:b/>
          <w:i/>
        </w:rPr>
        <w:t>:</w:t>
      </w:r>
      <w:r w:rsidR="009F12BA">
        <w:t xml:space="preserve"> il problema economico, micro e macroeconomia, il mercato e il ruolo dello Stato, economia liberistica, collettivistica e mista. ( Cap. 1 )</w:t>
      </w:r>
    </w:p>
    <w:p w:rsidR="009F12BA" w:rsidRDefault="009F12BA" w:rsidP="008C2F5F">
      <w:pPr>
        <w:jc w:val="both"/>
      </w:pPr>
      <w:r w:rsidRPr="00E64A8C">
        <w:rPr>
          <w:b/>
          <w:u w:val="single"/>
        </w:rPr>
        <w:t>Breve storia del pensiero economico</w:t>
      </w:r>
      <w:r w:rsidRPr="009F12BA">
        <w:rPr>
          <w:b/>
        </w:rPr>
        <w:t>:</w:t>
      </w:r>
      <w:r>
        <w:t xml:space="preserve"> la Fisiocrazia, la Scuola classica, il Marxismo, il Neoclassicismo, l’Economia </w:t>
      </w:r>
      <w:r w:rsidR="00F711A3">
        <w:t>Keynesiana, la Globalizzazione, la Delocalizzazione, il Dumping fiscale, sociale, ambientale</w:t>
      </w:r>
      <w:r>
        <w:t xml:space="preserve"> </w:t>
      </w:r>
      <w:proofErr w:type="gramStart"/>
      <w:r>
        <w:t>( Cap.</w:t>
      </w:r>
      <w:proofErr w:type="gramEnd"/>
      <w:r>
        <w:t>2 )</w:t>
      </w:r>
    </w:p>
    <w:p w:rsidR="00F16B5F" w:rsidRDefault="00F16B5F" w:rsidP="008C2F5F">
      <w:pPr>
        <w:jc w:val="both"/>
      </w:pPr>
      <w:r w:rsidRPr="00E64A8C">
        <w:rPr>
          <w:b/>
          <w:u w:val="single"/>
        </w:rPr>
        <w:t>I</w:t>
      </w:r>
      <w:r w:rsidR="00105B13" w:rsidRPr="00E64A8C">
        <w:rPr>
          <w:b/>
          <w:u w:val="single"/>
        </w:rPr>
        <w:t>l consumo</w:t>
      </w:r>
      <w:r w:rsidR="00105B13">
        <w:rPr>
          <w:b/>
          <w:i/>
          <w:u w:val="single"/>
        </w:rPr>
        <w:t>:</w:t>
      </w:r>
      <w:r>
        <w:t xml:space="preserve"> i</w:t>
      </w:r>
      <w:r w:rsidR="009F12BA">
        <w:t xml:space="preserve"> bisogni,</w:t>
      </w:r>
      <w:r w:rsidR="00270ECB">
        <w:t xml:space="preserve"> i</w:t>
      </w:r>
      <w:r>
        <w:t xml:space="preserve"> beni econo</w:t>
      </w:r>
      <w:r w:rsidR="00270ECB">
        <w:t>mici,</w:t>
      </w:r>
      <w:r w:rsidR="009F12BA">
        <w:t xml:space="preserve"> la loro classificazione,</w:t>
      </w:r>
      <w:r w:rsidR="007B7A6F">
        <w:t xml:space="preserve"> applicazione del valore complementare al caso dell’esproprio parziale </w:t>
      </w:r>
      <w:proofErr w:type="gramStart"/>
      <w:r w:rsidR="007B7A6F">
        <w:t>( Legge</w:t>
      </w:r>
      <w:proofErr w:type="gramEnd"/>
      <w:r w:rsidR="007B7A6F">
        <w:t xml:space="preserve"> Fondamentale/1865 ),</w:t>
      </w:r>
      <w:r w:rsidR="009F12BA">
        <w:t xml:space="preserve"> l’utilità marginale e totale e relativi grafici. ( Cap.3 )</w:t>
      </w:r>
    </w:p>
    <w:p w:rsidR="00F16B5F" w:rsidRPr="007F72A5" w:rsidRDefault="00F16B5F" w:rsidP="008C2F5F">
      <w:pPr>
        <w:jc w:val="both"/>
        <w:rPr>
          <w:b/>
          <w:i/>
          <w:u w:val="single"/>
        </w:rPr>
      </w:pPr>
      <w:r w:rsidRPr="00E64A8C">
        <w:rPr>
          <w:b/>
          <w:u w:val="single"/>
        </w:rPr>
        <w:t>La produzione</w:t>
      </w:r>
      <w:r w:rsidRPr="00E64A8C">
        <w:rPr>
          <w:b/>
        </w:rPr>
        <w:t>:</w:t>
      </w:r>
      <w:r>
        <w:t xml:space="preserve"> concetto economico di produzi</w:t>
      </w:r>
      <w:r w:rsidR="009F12BA">
        <w:t xml:space="preserve">one, i fattori della produzione: la natura, il capitale, il capitale fondiario, </w:t>
      </w:r>
      <w:r>
        <w:t xml:space="preserve"> i</w:t>
      </w:r>
      <w:r w:rsidR="00D160F6">
        <w:t>l lavoro,</w:t>
      </w:r>
      <w:r w:rsidR="009F12BA">
        <w:t xml:space="preserve"> l’organizzazione,</w:t>
      </w:r>
      <w:r w:rsidR="00270ECB">
        <w:t xml:space="preserve"> il </w:t>
      </w:r>
      <w:r w:rsidR="009F12BA">
        <w:t xml:space="preserve"> </w:t>
      </w:r>
      <w:r w:rsidR="00CF0D8A">
        <w:t>ruolo dello Stato;</w:t>
      </w:r>
      <w:r w:rsidR="00D160F6">
        <w:t xml:space="preserve"> le persone economiche e i compensi</w:t>
      </w:r>
      <w:r w:rsidR="00CF0D8A">
        <w:t xml:space="preserve">: </w:t>
      </w:r>
      <w:r w:rsidR="00270ECB">
        <w:t xml:space="preserve"> la rendita ( fondiaria, di posizione, edilizia ),</w:t>
      </w:r>
      <w:r w:rsidR="007B7A6F">
        <w:t xml:space="preserve"> l’interesse ( formula dell’interesse semplice, formula della rendita perpetua/ il premio Nobel ),</w:t>
      </w:r>
      <w:r w:rsidR="00CF0D8A">
        <w:t xml:space="preserve"> </w:t>
      </w:r>
      <w:r w:rsidR="007F72A5">
        <w:t xml:space="preserve"> il beneficio fondiario ( calcolo secondo il canone di affitto e come interesse sul capitale fondiario investito ), tabella dei VAM e osservazione dei  valori</w:t>
      </w:r>
      <w:r w:rsidR="00270ECB">
        <w:t xml:space="preserve"> attribuiti dalla Commissione Provinciale Espropri </w:t>
      </w:r>
      <w:r w:rsidR="007F72A5">
        <w:t xml:space="preserve"> della provincia di Bergamo, </w:t>
      </w:r>
      <w:r w:rsidR="00D160F6">
        <w:t xml:space="preserve"> il salario e lo stipendio,</w:t>
      </w:r>
      <w:r>
        <w:t xml:space="preserve"> </w:t>
      </w:r>
      <w:r w:rsidR="00CF0D8A">
        <w:t>il tornaconto,  i tributi ;</w:t>
      </w:r>
      <w:r w:rsidR="00D160F6">
        <w:t xml:space="preserve"> l’azienda e l’impresa,</w:t>
      </w:r>
      <w:r w:rsidR="009B0349">
        <w:t xml:space="preserve">  </w:t>
      </w:r>
      <w:r w:rsidR="00851C03">
        <w:t xml:space="preserve"> l’ imprenditore astratto e il profitto,</w:t>
      </w:r>
      <w:r w:rsidR="009B0349">
        <w:t xml:space="preserve"> l’imprendito</w:t>
      </w:r>
      <w:r w:rsidR="00270ECB">
        <w:t>re concreto e il reddito netto,</w:t>
      </w:r>
      <w:r w:rsidR="00D160F6">
        <w:t xml:space="preserve"> </w:t>
      </w:r>
      <w:r>
        <w:t xml:space="preserve"> la legge della produttività decrescente, il costo di </w:t>
      </w:r>
      <w:r w:rsidR="00F711A3">
        <w:t xml:space="preserve">produzione ( costi costanti, variabili ) ( Cap 4 ). </w:t>
      </w:r>
      <w:r w:rsidR="007F72A5" w:rsidRPr="00E64A8C">
        <w:rPr>
          <w:b/>
          <w:u w:val="single"/>
        </w:rPr>
        <w:t xml:space="preserve">Il </w:t>
      </w:r>
      <w:r w:rsidRPr="00E64A8C">
        <w:rPr>
          <w:b/>
          <w:u w:val="single"/>
        </w:rPr>
        <w:t>mercato</w:t>
      </w:r>
      <w:r>
        <w:rPr>
          <w:b/>
          <w:i/>
        </w:rPr>
        <w:t>:</w:t>
      </w:r>
      <w:r w:rsidR="00CF0D8A">
        <w:t xml:space="preserve"> lo </w:t>
      </w:r>
      <w:proofErr w:type="gramStart"/>
      <w:r w:rsidR="00CF0D8A">
        <w:t>scambio  economico</w:t>
      </w:r>
      <w:proofErr w:type="gramEnd"/>
      <w:r w:rsidR="00CF0D8A">
        <w:t>, regimi di mercato:</w:t>
      </w:r>
      <w:r>
        <w:t xml:space="preserve"> il mercato perfetto </w:t>
      </w:r>
      <w:r w:rsidR="00CF0D8A">
        <w:t xml:space="preserve">e imperfetto, </w:t>
      </w:r>
      <w:r w:rsidR="00D160F6">
        <w:t xml:space="preserve"> </w:t>
      </w:r>
      <w:r w:rsidR="00105B13">
        <w:t>( libera concorrenza, oligopolio, monopolio)</w:t>
      </w:r>
      <w:r w:rsidR="00D160F6">
        <w:t>,</w:t>
      </w:r>
      <w:r w:rsidR="00CF0D8A">
        <w:t xml:space="preserve"> la legge antitrust,</w:t>
      </w:r>
      <w:r>
        <w:t xml:space="preserve"> la domanda, l’offerta, l’elastici</w:t>
      </w:r>
      <w:r w:rsidR="00CF0D8A">
        <w:t xml:space="preserve">tà della domanda e dell’offerta in funzione del prezzo,  la trasposizione delle curve ( variazione della domanda e dell’offerta indipendente  dal prezzo ), </w:t>
      </w:r>
      <w:r>
        <w:t xml:space="preserve"> i</w:t>
      </w:r>
      <w:r w:rsidR="00270ECB">
        <w:t xml:space="preserve">l prezzo di equilibrio. Grafico di </w:t>
      </w:r>
      <w:proofErr w:type="spellStart"/>
      <w:r w:rsidR="00270ECB">
        <w:t>Cournot</w:t>
      </w:r>
      <w:proofErr w:type="spellEnd"/>
      <w:r w:rsidR="00270ECB">
        <w:t>, strategie dei prezzi differenziati nello spazio e nel tempo.</w:t>
      </w:r>
      <w:r w:rsidR="00CF0D8A">
        <w:t xml:space="preserve"> </w:t>
      </w:r>
      <w:proofErr w:type="gramStart"/>
      <w:r w:rsidR="00CF0D8A">
        <w:t>( Cap</w:t>
      </w:r>
      <w:proofErr w:type="gramEnd"/>
      <w:r w:rsidR="00CF0D8A">
        <w:t xml:space="preserve"> 5 ).</w:t>
      </w:r>
    </w:p>
    <w:p w:rsidR="00D160F6" w:rsidRDefault="00D160F6" w:rsidP="008C2F5F">
      <w:pPr>
        <w:jc w:val="both"/>
      </w:pPr>
      <w:r w:rsidRPr="00D160F6">
        <w:rPr>
          <w:b/>
          <w:u w:val="single"/>
        </w:rPr>
        <w:t>I Tributi:</w:t>
      </w:r>
      <w:r w:rsidR="00CF0D8A">
        <w:t xml:space="preserve"> scopi dell’</w:t>
      </w:r>
      <w:r w:rsidR="00A565AF">
        <w:t xml:space="preserve">imposizione fiscale </w:t>
      </w:r>
      <w:proofErr w:type="gramStart"/>
      <w:r w:rsidR="00A565AF">
        <w:t>( articolo</w:t>
      </w:r>
      <w:proofErr w:type="gramEnd"/>
      <w:r w:rsidR="00A565AF">
        <w:t xml:space="preserve"> 53 della Costituzione ), </w:t>
      </w:r>
      <w:r w:rsidR="00081A57">
        <w:t xml:space="preserve">il bilancio dello Stato ( </w:t>
      </w:r>
      <w:proofErr w:type="spellStart"/>
      <w:r w:rsidR="00270ECB">
        <w:t>G+Tr-Ta</w:t>
      </w:r>
      <w:proofErr w:type="spellEnd"/>
      <w:r w:rsidR="00081A57">
        <w:t xml:space="preserve"> ),</w:t>
      </w:r>
      <w:r w:rsidR="00CF0D8A">
        <w:t xml:space="preserve"> l’amministrazione tributaria dello Stat</w:t>
      </w:r>
      <w:r w:rsidR="00270ECB">
        <w:t>o: Agenzia del Territorio, Agenzia delle Entrate.</w:t>
      </w:r>
      <w:r w:rsidR="00A565AF">
        <w:t xml:space="preserve"> C</w:t>
      </w:r>
      <w:r>
        <w:t xml:space="preserve">lassificazione dei tributi </w:t>
      </w:r>
      <w:proofErr w:type="gramStart"/>
      <w:r>
        <w:t>( imposte</w:t>
      </w:r>
      <w:proofErr w:type="gramEnd"/>
      <w:r>
        <w:t>, tasse e contributi ), esempi.</w:t>
      </w:r>
      <w:r w:rsidR="00A565AF">
        <w:t xml:space="preserve"> Imposte sul patrimonio e sul reddito: </w:t>
      </w:r>
      <w:proofErr w:type="gramStart"/>
      <w:r w:rsidR="00A565AF">
        <w:t>IMU</w:t>
      </w:r>
      <w:r w:rsidR="00081A57">
        <w:t>:</w:t>
      </w:r>
      <w:r w:rsidR="00A565AF">
        <w:t xml:space="preserve"> </w:t>
      </w:r>
      <w:r>
        <w:t xml:space="preserve"> caratteristiche</w:t>
      </w:r>
      <w:proofErr w:type="gramEnd"/>
      <w:r>
        <w:t>, soggetti passivi,</w:t>
      </w:r>
      <w:r w:rsidR="00A565AF">
        <w:t xml:space="preserve"> soggetti attivi,  rendite catastali dei ter</w:t>
      </w:r>
      <w:r w:rsidR="00081A57">
        <w:t>reni e dei fabbricati  ( Redditi Catastali: RD, RA,</w:t>
      </w:r>
      <w:r w:rsidR="008C2F5F">
        <w:t xml:space="preserve"> la qualità e </w:t>
      </w:r>
      <w:r w:rsidR="00081A57">
        <w:t>la classe catastale dei terreni, il valore catastale di un immobile ).</w:t>
      </w:r>
      <w:r w:rsidR="00A565AF">
        <w:t xml:space="preserve">  </w:t>
      </w:r>
      <w:r>
        <w:t xml:space="preserve"> Calcolo dell’imposta a carico dei proprietari di fabb</w:t>
      </w:r>
      <w:r w:rsidR="00081A57">
        <w:t>ricati ad uso abitativo,</w:t>
      </w:r>
      <w:r>
        <w:t xml:space="preserve"> di terreni agricoli condott</w:t>
      </w:r>
      <w:r w:rsidR="008A45BC">
        <w:t>i dal coltivatore diretto e non coltivatore diretto, di aree edificabili.</w:t>
      </w:r>
      <w:r w:rsidR="009B0349">
        <w:t xml:space="preserve"> IRPEF: caratteristiche, soggetti passivi, tipologia di redditi, imponibile lordo, netto, imposta lorda e netta.</w:t>
      </w:r>
      <w:r w:rsidR="00A565AF">
        <w:t xml:space="preserve"> Le principali detrazioni d’imposta. ( Cap.6 )</w:t>
      </w:r>
    </w:p>
    <w:p w:rsidR="00F16B5F" w:rsidRDefault="00105B13" w:rsidP="00D757E2">
      <w:pPr>
        <w:jc w:val="both"/>
      </w:pPr>
      <w:r>
        <w:lastRenderedPageBreak/>
        <w:t xml:space="preserve"> </w:t>
      </w:r>
    </w:p>
    <w:p w:rsidR="00A565AF" w:rsidRDefault="00A565AF"/>
    <w:p w:rsidR="00A565AF" w:rsidRDefault="00D757E2">
      <w:pPr>
        <w:rPr>
          <w:b/>
          <w:u w:val="single"/>
        </w:rPr>
      </w:pPr>
      <w:r w:rsidRPr="00D757E2">
        <w:rPr>
          <w:b/>
          <w:u w:val="single"/>
        </w:rPr>
        <w:t>ATTIVITA’ DI APPROFONDIMENTO</w:t>
      </w:r>
    </w:p>
    <w:p w:rsidR="00D757E2" w:rsidRPr="00D757E2" w:rsidRDefault="00D757E2">
      <w:pPr>
        <w:rPr>
          <w:b/>
          <w:u w:val="single"/>
        </w:rPr>
      </w:pPr>
    </w:p>
    <w:p w:rsidR="00D757E2" w:rsidRDefault="00D757E2" w:rsidP="00D757E2">
      <w:pPr>
        <w:jc w:val="both"/>
      </w:pPr>
      <w:r>
        <w:t>Sono stati proiettati</w:t>
      </w:r>
      <w:r w:rsidR="00876F89">
        <w:t xml:space="preserve"> e commentati</w:t>
      </w:r>
      <w:r>
        <w:t xml:space="preserve"> in cl</w:t>
      </w:r>
      <w:r w:rsidR="00E64A8C">
        <w:t xml:space="preserve">asse i seguenti DVD che approfondiscono </w:t>
      </w:r>
      <w:proofErr w:type="gramStart"/>
      <w:r w:rsidR="00E64A8C">
        <w:t xml:space="preserve">gli </w:t>
      </w:r>
      <w:r>
        <w:t xml:space="preserve"> argomenti</w:t>
      </w:r>
      <w:proofErr w:type="gramEnd"/>
      <w:r>
        <w:t xml:space="preserve"> inerenti il programma svolto:</w:t>
      </w:r>
      <w:r w:rsidR="00E64A8C">
        <w:t xml:space="preserve"> 1)</w:t>
      </w:r>
      <w:r>
        <w:t xml:space="preserve">” Adam Smith e la nascita dell’economia moderna ”/ Alessandro De Nicola   </w:t>
      </w:r>
      <w:r w:rsidR="00E64A8C">
        <w:t xml:space="preserve">2) </w:t>
      </w:r>
      <w:r w:rsidR="007B7A6F">
        <w:t>“ I rischi della globalizzazione “/ Noam Chomsky 3) “ Il mercato del lavoro “/ Tito Boeri.</w:t>
      </w:r>
    </w:p>
    <w:p w:rsidR="007B7A6F" w:rsidRDefault="007B7A6F" w:rsidP="00D757E2">
      <w:pPr>
        <w:jc w:val="both"/>
      </w:pPr>
      <w:r>
        <w:t>Sono state proposte le seguenti letture:</w:t>
      </w:r>
      <w:r w:rsidR="000076C5">
        <w:t xml:space="preserve"> Federico Rampini: 1) </w:t>
      </w:r>
      <w:proofErr w:type="gramStart"/>
      <w:r w:rsidR="000076C5">
        <w:t>“ L’impero</w:t>
      </w:r>
      <w:proofErr w:type="gramEnd"/>
      <w:r w:rsidR="000076C5">
        <w:t xml:space="preserve"> di </w:t>
      </w:r>
      <w:proofErr w:type="spellStart"/>
      <w:r w:rsidR="000076C5">
        <w:t>Cindia</w:t>
      </w:r>
      <w:proofErr w:type="spellEnd"/>
      <w:r w:rsidR="000076C5">
        <w:t>: il caso Radici “ 2) “ Slow Economy : il consumo frugale e la cheap economy “.</w:t>
      </w:r>
    </w:p>
    <w:p w:rsidR="00A565AF" w:rsidRDefault="00A565AF"/>
    <w:p w:rsidR="007F72A5" w:rsidRDefault="007F72A5"/>
    <w:p w:rsidR="007F72A5" w:rsidRDefault="007F72A5"/>
    <w:p w:rsidR="00A565AF" w:rsidRDefault="00A565AF"/>
    <w:p w:rsidR="00F16B5F" w:rsidRDefault="006D0619">
      <w:r>
        <w:t>Bergamo 06/06/2015</w:t>
      </w:r>
    </w:p>
    <w:p w:rsidR="00F16B5F" w:rsidRDefault="00F16B5F"/>
    <w:p w:rsidR="00F16B5F" w:rsidRDefault="00F16B5F"/>
    <w:p w:rsidR="00F16B5F" w:rsidRDefault="00F16B5F"/>
    <w:p w:rsidR="00F16B5F" w:rsidRDefault="000076C5">
      <w:r>
        <w:t>Firma del Docente</w:t>
      </w:r>
      <w:r w:rsidR="007F72A5">
        <w:t xml:space="preserve">   ________________________</w:t>
      </w:r>
      <w:r w:rsidR="00787EE2">
        <w:t>____________________________</w:t>
      </w:r>
    </w:p>
    <w:p w:rsidR="007F72A5" w:rsidRDefault="007F72A5"/>
    <w:p w:rsidR="007F72A5" w:rsidRDefault="007F72A5"/>
    <w:p w:rsidR="007F72A5" w:rsidRDefault="00876F89">
      <w:r>
        <w:t>Firma degli Allievi</w:t>
      </w:r>
      <w:bookmarkStart w:id="0" w:name="_GoBack"/>
      <w:bookmarkEnd w:id="0"/>
      <w:r w:rsidR="007F72A5">
        <w:t xml:space="preserve"> </w:t>
      </w:r>
      <w:r w:rsidR="006D0619">
        <w:t>1) ________________________2)</w:t>
      </w:r>
      <w:r w:rsidR="007F72A5">
        <w:t xml:space="preserve">  _________________________</w:t>
      </w:r>
    </w:p>
    <w:sectPr w:rsidR="007F72A5" w:rsidSect="00D9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30" w:rsidRDefault="001A0F30">
      <w:r>
        <w:separator/>
      </w:r>
    </w:p>
  </w:endnote>
  <w:endnote w:type="continuationSeparator" w:id="0">
    <w:p w:rsidR="001A0F30" w:rsidRDefault="001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7F" w:rsidRPr="00D14A7F" w:rsidRDefault="00D14A7F" w:rsidP="00D14A7F">
    <w:pPr>
      <w:pStyle w:val="Pidipagina"/>
      <w:rPr>
        <w:rFonts w:ascii="Times New Roman" w:hAnsi="Times New Roman"/>
        <w:sz w:val="18"/>
      </w:rPr>
    </w:pPr>
    <w:r w:rsidRPr="00D14A7F">
      <w:rPr>
        <w:rFonts w:ascii="Times New Roman" w:hAnsi="Times New Roman"/>
        <w:sz w:val="18"/>
      </w:rPr>
      <w:t xml:space="preserve">Il presente materiale è di proprietà dell’Istituto di Istruzione Superiore Mario Rigoni Stern di </w:t>
    </w:r>
    <w:proofErr w:type="gramStart"/>
    <w:r w:rsidRPr="00D14A7F">
      <w:rPr>
        <w:rFonts w:ascii="Times New Roman" w:hAnsi="Times New Roman"/>
        <w:sz w:val="18"/>
      </w:rPr>
      <w:t>Bergamo  ed</w:t>
    </w:r>
    <w:proofErr w:type="gramEnd"/>
    <w:r w:rsidRPr="00D14A7F">
      <w:rPr>
        <w:rFonts w:ascii="Times New Roman" w:hAnsi="Times New Roman"/>
        <w:sz w:val="18"/>
      </w:rPr>
      <w:t xml:space="preserve"> è vietata qualsiasi copia non autorizzata</w:t>
    </w:r>
  </w:p>
  <w:p w:rsidR="00D14A7F" w:rsidRDefault="00D14A7F" w:rsidP="00D14A7F">
    <w:pPr>
      <w:pStyle w:val="Pidipagina"/>
      <w:rPr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D14A7F">
      <w:rPr>
        <w:rFonts w:ascii="Times New Roman" w:hAnsi="Times New Roman"/>
        <w:sz w:val="18"/>
      </w:rPr>
      <w:t xml:space="preserve">Pagina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PAGE </w:instrText>
    </w:r>
    <w:r w:rsidRPr="00D14A7F">
      <w:rPr>
        <w:rFonts w:ascii="Times New Roman" w:hAnsi="Times New Roman"/>
        <w:sz w:val="18"/>
      </w:rPr>
      <w:fldChar w:fldCharType="separate"/>
    </w:r>
    <w:r w:rsidR="00876F89">
      <w:rPr>
        <w:rFonts w:ascii="Times New Roman" w:hAnsi="Times New Roman"/>
        <w:noProof/>
        <w:sz w:val="18"/>
      </w:rPr>
      <w:t>2</w:t>
    </w:r>
    <w:r w:rsidRPr="00D14A7F">
      <w:rPr>
        <w:rFonts w:ascii="Times New Roman" w:hAnsi="Times New Roman"/>
        <w:sz w:val="18"/>
      </w:rPr>
      <w:fldChar w:fldCharType="end"/>
    </w:r>
    <w:r w:rsidRPr="00D14A7F">
      <w:rPr>
        <w:rFonts w:ascii="Times New Roman" w:hAnsi="Times New Roman"/>
        <w:sz w:val="18"/>
      </w:rPr>
      <w:t xml:space="preserve"> di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NUMPAGES </w:instrText>
    </w:r>
    <w:r w:rsidRPr="00D14A7F">
      <w:rPr>
        <w:rFonts w:ascii="Times New Roman" w:hAnsi="Times New Roman"/>
        <w:sz w:val="18"/>
      </w:rPr>
      <w:fldChar w:fldCharType="separate"/>
    </w:r>
    <w:r w:rsidR="00876F89">
      <w:rPr>
        <w:rFonts w:ascii="Times New Roman" w:hAnsi="Times New Roman"/>
        <w:noProof/>
        <w:sz w:val="18"/>
      </w:rPr>
      <w:t>2</w:t>
    </w:r>
    <w:r w:rsidRPr="00D14A7F">
      <w:rPr>
        <w:rFonts w:ascii="Times New Roman" w:hAnsi="Times New Roman"/>
        <w:sz w:val="18"/>
      </w:rPr>
      <w:fldChar w:fldCharType="end"/>
    </w:r>
  </w:p>
  <w:p w:rsidR="00D14A7F" w:rsidRDefault="00D14A7F" w:rsidP="00D14A7F">
    <w:pPr>
      <w:pStyle w:val="Pidipagina"/>
    </w:pPr>
  </w:p>
  <w:p w:rsidR="00B0101E" w:rsidRDefault="00B0101E" w:rsidP="00B0101E">
    <w:pPr>
      <w:pStyle w:val="Pidipagina"/>
    </w:pPr>
  </w:p>
  <w:p w:rsidR="006E21F1" w:rsidRDefault="006E21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30" w:rsidRDefault="001A0F30">
      <w:r>
        <w:separator/>
      </w:r>
    </w:p>
  </w:footnote>
  <w:footnote w:type="continuationSeparator" w:id="0">
    <w:p w:rsidR="001A0F30" w:rsidRDefault="001A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5386"/>
      <w:gridCol w:w="2410"/>
    </w:tblGrid>
    <w:tr w:rsidR="00F75BE6" w:rsidRPr="00876F89" w:rsidTr="00987D92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F75BE6" w:rsidRDefault="00F75BE6" w:rsidP="00F75BE6">
          <w:pPr>
            <w:pStyle w:val="Intestazione"/>
            <w:spacing w:before="48"/>
            <w:jc w:val="center"/>
            <w:rPr>
              <w:b/>
            </w:rPr>
          </w:pPr>
          <w:r w:rsidRPr="007D5819">
            <w:rPr>
              <w:noProof/>
              <w:sz w:val="16"/>
              <w:szCs w:val="16"/>
            </w:rPr>
            <w:drawing>
              <wp:inline distT="0" distB="0" distL="0" distR="0" wp14:anchorId="5A948C4B" wp14:editId="0FD6FB8E">
                <wp:extent cx="901700" cy="984250"/>
                <wp:effectExtent l="0" t="0" r="0" b="0"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7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F75BE6" w:rsidRDefault="00F75BE6" w:rsidP="00F75BE6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r>
            <w:rPr>
              <w:sz w:val="18"/>
              <w:szCs w:val="18"/>
            </w:rPr>
            <w:t>DI ISTRUZIONE SUPERIORE</w:t>
          </w:r>
        </w:p>
        <w:p w:rsidR="00F75BE6" w:rsidRPr="004259A1" w:rsidRDefault="00F75BE6" w:rsidP="00F75BE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F75BE6" w:rsidRPr="004259A1" w:rsidRDefault="00F75BE6" w:rsidP="00F75BE6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 xml:space="preserve">Via Borgo Palazzo 128 - </w:t>
          </w:r>
          <w:proofErr w:type="gramStart"/>
          <w:r w:rsidRPr="004259A1">
            <w:rPr>
              <w:smallCaps/>
              <w:sz w:val="18"/>
              <w:szCs w:val="18"/>
            </w:rPr>
            <w:t>24125  Bergamo</w:t>
          </w:r>
          <w:proofErr w:type="gramEnd"/>
        </w:p>
        <w:p w:rsidR="00F75BE6" w:rsidRPr="004259A1" w:rsidRDefault="00F75BE6" w:rsidP="00F75BE6">
          <w:pPr>
            <w:jc w:val="center"/>
            <w:rPr>
              <w:smallCaps/>
              <w:sz w:val="18"/>
              <w:szCs w:val="18"/>
            </w:rPr>
          </w:pPr>
          <w:proofErr w:type="gramStart"/>
          <w:r w:rsidRPr="004259A1">
            <w:rPr>
              <w:smallCaps/>
              <w:sz w:val="18"/>
              <w:szCs w:val="18"/>
            </w:rPr>
            <w:t>codice  fiscale</w:t>
          </w:r>
          <w:proofErr w:type="gramEnd"/>
          <w:r w:rsidRPr="004259A1">
            <w:rPr>
              <w:smallCaps/>
              <w:sz w:val="18"/>
              <w:szCs w:val="18"/>
            </w:rPr>
            <w:t xml:space="preserve">  95010110161</w:t>
          </w:r>
        </w:p>
        <w:p w:rsidR="00F75BE6" w:rsidRPr="004259A1" w:rsidRDefault="00F75BE6" w:rsidP="00F75BE6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F75BE6" w:rsidRDefault="00F75BE6" w:rsidP="00F75BE6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DC4057" w:rsidRDefault="00DC4057" w:rsidP="00DC4057">
          <w:pPr>
            <w:jc w:val="center"/>
          </w:pPr>
          <w:r>
            <w:rPr>
              <w:noProof/>
            </w:rPr>
            <w:drawing>
              <wp:inline distT="0" distB="0" distL="0" distR="0" wp14:anchorId="7232C0AE" wp14:editId="2016D67D">
                <wp:extent cx="894841" cy="878707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887" cy="889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C4057" w:rsidRPr="00DC4057" w:rsidRDefault="00DC4057" w:rsidP="00DC4057">
          <w:pPr>
            <w:jc w:val="center"/>
            <w:rPr>
              <w:sz w:val="18"/>
              <w:lang w:val="en-US"/>
            </w:rPr>
          </w:pPr>
          <w:r w:rsidRPr="00DC4057">
            <w:rPr>
              <w:sz w:val="18"/>
              <w:lang w:val="en-US"/>
            </w:rPr>
            <w:t>Certif. n 9175.MRS</w:t>
          </w:r>
        </w:p>
        <w:p w:rsidR="00DC4057" w:rsidRPr="00DC4057" w:rsidRDefault="00DC4057" w:rsidP="00DC4057">
          <w:pPr>
            <w:jc w:val="center"/>
            <w:rPr>
              <w:sz w:val="18"/>
              <w:lang w:val="en-US"/>
            </w:rPr>
          </w:pPr>
          <w:r w:rsidRPr="00DC4057">
            <w:rPr>
              <w:sz w:val="18"/>
              <w:lang w:val="en-US"/>
            </w:rPr>
            <w:t>Rev. 05 del 01/06/2014</w:t>
          </w:r>
        </w:p>
        <w:p w:rsidR="00F75BE6" w:rsidRPr="00DC4057" w:rsidRDefault="00F75BE6" w:rsidP="004840C4">
          <w:pPr>
            <w:jc w:val="center"/>
            <w:rPr>
              <w:lang w:val="en-US"/>
            </w:rPr>
          </w:pPr>
        </w:p>
      </w:tc>
    </w:tr>
    <w:tr w:rsidR="00F75BE6" w:rsidTr="00987D92">
      <w:trPr>
        <w:cantSplit/>
        <w:trHeight w:val="749"/>
      </w:trPr>
      <w:tc>
        <w:tcPr>
          <w:tcW w:w="2235" w:type="dxa"/>
          <w:vMerge/>
          <w:vAlign w:val="center"/>
        </w:tcPr>
        <w:p w:rsidR="00F75BE6" w:rsidRPr="00DC4057" w:rsidRDefault="00F75BE6" w:rsidP="00F75BE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F75BE6" w:rsidRPr="00F75BE6" w:rsidRDefault="00F75BE6" w:rsidP="00F75BE6">
          <w:pPr>
            <w:pStyle w:val="Titolo7"/>
            <w:jc w:val="center"/>
            <w:rPr>
              <w:b/>
              <w:sz w:val="18"/>
            </w:rPr>
          </w:pPr>
          <w:r w:rsidRPr="00F75BE6">
            <w:rPr>
              <w:b/>
              <w:sz w:val="22"/>
            </w:rPr>
            <w:t>PROGRAMMA SVOLTO ALL. 03/P03</w:t>
          </w:r>
        </w:p>
      </w:tc>
      <w:tc>
        <w:tcPr>
          <w:tcW w:w="2410" w:type="dxa"/>
          <w:vMerge/>
        </w:tcPr>
        <w:p w:rsidR="00F75BE6" w:rsidRDefault="00F75BE6" w:rsidP="00F75BE6"/>
      </w:tc>
    </w:tr>
  </w:tbl>
  <w:p w:rsidR="00F16B5F" w:rsidRPr="007875DE" w:rsidRDefault="00F16B5F" w:rsidP="007875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63"/>
    <w:rsid w:val="000076C5"/>
    <w:rsid w:val="00081A57"/>
    <w:rsid w:val="000D6691"/>
    <w:rsid w:val="000E13A0"/>
    <w:rsid w:val="00105B13"/>
    <w:rsid w:val="00134A44"/>
    <w:rsid w:val="001A0F30"/>
    <w:rsid w:val="00221563"/>
    <w:rsid w:val="00270ECB"/>
    <w:rsid w:val="00357314"/>
    <w:rsid w:val="00374731"/>
    <w:rsid w:val="003800EC"/>
    <w:rsid w:val="003E4B86"/>
    <w:rsid w:val="0042098A"/>
    <w:rsid w:val="00480EBA"/>
    <w:rsid w:val="004840C4"/>
    <w:rsid w:val="004E3E8C"/>
    <w:rsid w:val="005239B6"/>
    <w:rsid w:val="005F102B"/>
    <w:rsid w:val="006160E1"/>
    <w:rsid w:val="006B7D11"/>
    <w:rsid w:val="006D0619"/>
    <w:rsid w:val="006E21F1"/>
    <w:rsid w:val="0077777D"/>
    <w:rsid w:val="007875DE"/>
    <w:rsid w:val="00787EE2"/>
    <w:rsid w:val="007A36B4"/>
    <w:rsid w:val="007B399C"/>
    <w:rsid w:val="007B7A6F"/>
    <w:rsid w:val="007F72A5"/>
    <w:rsid w:val="00850330"/>
    <w:rsid w:val="00851C03"/>
    <w:rsid w:val="00876AD0"/>
    <w:rsid w:val="00876F89"/>
    <w:rsid w:val="008A45BC"/>
    <w:rsid w:val="008C2F5F"/>
    <w:rsid w:val="00942399"/>
    <w:rsid w:val="009B0349"/>
    <w:rsid w:val="009C1B76"/>
    <w:rsid w:val="009F12BA"/>
    <w:rsid w:val="00A565AF"/>
    <w:rsid w:val="00A648D7"/>
    <w:rsid w:val="00B0101E"/>
    <w:rsid w:val="00B51AFF"/>
    <w:rsid w:val="00B54A20"/>
    <w:rsid w:val="00B9773C"/>
    <w:rsid w:val="00BB6084"/>
    <w:rsid w:val="00C117CF"/>
    <w:rsid w:val="00C54ABE"/>
    <w:rsid w:val="00CF0D8A"/>
    <w:rsid w:val="00CF3C28"/>
    <w:rsid w:val="00D14A7F"/>
    <w:rsid w:val="00D160F6"/>
    <w:rsid w:val="00D17DCA"/>
    <w:rsid w:val="00D410BD"/>
    <w:rsid w:val="00D41982"/>
    <w:rsid w:val="00D422E8"/>
    <w:rsid w:val="00D757E2"/>
    <w:rsid w:val="00D92BC5"/>
    <w:rsid w:val="00DC4057"/>
    <w:rsid w:val="00E64A8C"/>
    <w:rsid w:val="00F16B5F"/>
    <w:rsid w:val="00F52105"/>
    <w:rsid w:val="00F711A3"/>
    <w:rsid w:val="00F75BE6"/>
    <w:rsid w:val="00FD42E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87A75-BC91-4B22-B4BF-8880AF0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BC5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92BC5"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Normale"/>
    <w:next w:val="Normale"/>
    <w:qFormat/>
    <w:rsid w:val="00D92BC5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D92BC5"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75D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2BC5"/>
    <w:pPr>
      <w:jc w:val="center"/>
    </w:pPr>
    <w:rPr>
      <w:b/>
      <w:u w:val="single"/>
    </w:rPr>
  </w:style>
  <w:style w:type="paragraph" w:styleId="Intestazione">
    <w:name w:val="header"/>
    <w:basedOn w:val="Normale"/>
    <w:link w:val="IntestazioneCarattere"/>
    <w:rsid w:val="00D92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B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2BC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DE"/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75B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TECNICO AGRARIO STATALE DI BERGAMO</vt:lpstr>
      <vt:lpstr>ISTITUTO TECNICO AGRARIO STATALE DI BERGAMO</vt:lpstr>
    </vt:vector>
  </TitlesOfParts>
  <Company>CP</Company>
  <LinksUpToDate>false</LinksUpToDate>
  <CharactersWithSpaces>3621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Attilio Barisano</cp:lastModifiedBy>
  <cp:revision>33</cp:revision>
  <cp:lastPrinted>2008-05-14T14:54:00Z</cp:lastPrinted>
  <dcterms:created xsi:type="dcterms:W3CDTF">2013-05-26T08:51:00Z</dcterms:created>
  <dcterms:modified xsi:type="dcterms:W3CDTF">2015-05-17T18:31:00Z</dcterms:modified>
</cp:coreProperties>
</file>