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84"/>
        <w:gridCol w:w="283"/>
        <w:gridCol w:w="4681"/>
        <w:gridCol w:w="420"/>
        <w:gridCol w:w="1989"/>
        <w:gridCol w:w="278"/>
        <w:gridCol w:w="714"/>
        <w:gridCol w:w="278"/>
        <w:gridCol w:w="998"/>
        <w:gridCol w:w="1275"/>
        <w:gridCol w:w="941"/>
      </w:tblGrid>
      <w:tr w:rsidR="00A16693" w:rsidTr="003B47A4">
        <w:trPr>
          <w:trHeight w:val="230"/>
        </w:trPr>
        <w:tc>
          <w:tcPr>
            <w:tcW w:w="15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Cs/>
                <w:sz w:val="18"/>
                <w:u w:val="single"/>
              </w:rPr>
              <w:t xml:space="preserve">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1: La crisi della repubblica romana                                                                                </w:t>
            </w:r>
          </w:p>
          <w:p w:rsidR="00A16693" w:rsidRDefault="00A16693" w:rsidP="003B47A4"/>
        </w:tc>
      </w:tr>
      <w:tr w:rsidR="00A16693" w:rsidTr="003B47A4">
        <w:trPr>
          <w:trHeight w:val="230"/>
        </w:trPr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t>CONTENUTI</w:t>
            </w:r>
          </w:p>
          <w:p w:rsidR="00A16693" w:rsidRDefault="00A16693" w:rsidP="003B47A4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rPr>
                <w:sz w:val="18"/>
              </w:rPr>
              <w:t>COMPETENZE</w:t>
            </w:r>
            <w:r>
              <w:t xml:space="preserve">             </w:t>
            </w:r>
          </w:p>
          <w:p w:rsidR="00A16693" w:rsidRDefault="00A16693" w:rsidP="003B47A4">
            <w: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b/>
                <w:sz w:val="18"/>
              </w:rPr>
            </w:pPr>
            <w:r>
              <w:t>CAPACITA’</w:t>
            </w:r>
          </w:p>
          <w:p w:rsidR="00A16693" w:rsidRDefault="00A16693" w:rsidP="003B47A4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TEMPI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VERIFICHE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A16693" w:rsidTr="003B47A4">
        <w:trPr>
          <w:trHeight w:val="205"/>
        </w:trPr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eastAsia="Nimrod" w:hAnsi="Nimrod" w:cs="Nimrod"/>
                <w:sz w:val="18"/>
              </w:rPr>
              <w:t xml:space="preserve"> </w:t>
            </w:r>
            <w:r>
              <w:rPr>
                <w:rFonts w:ascii="Nimrod" w:hAnsi="Nimrod" w:cs="Nimrod"/>
                <w:sz w:val="18"/>
              </w:rPr>
              <w:t>Le trasformazioni sociali, economiche, culturali.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Gracchi.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Mario e la riforma dell’esercito.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 guerre civili.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governo di Giulio Cesare.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Fine della repubblica.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*Sa ricostruire la complessità del sistema statale di Roma, sia per quanto riguarda le sue istituzioni interne sia per quanto riguarda i rapporti con i popoli alleati o sottomessi.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Sa interpretare e valutare le </w:t>
            </w:r>
            <w:proofErr w:type="gramStart"/>
            <w:r>
              <w:rPr>
                <w:rFonts w:ascii="Nimrod" w:hAnsi="Nimrod" w:cs="Nimrod"/>
                <w:sz w:val="18"/>
              </w:rPr>
              <w:t>trasformazioni  socio</w:t>
            </w:r>
            <w:proofErr w:type="gramEnd"/>
            <w:r>
              <w:rPr>
                <w:rFonts w:ascii="Nimrod" w:hAnsi="Nimrod" w:cs="Nimrod"/>
                <w:sz w:val="18"/>
              </w:rPr>
              <w:t>-economiche.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Analizza le molteplici cause di un fenomeno complesso quale la crisi della repubblica.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Seleziona all’interno di un periodo ricco di eventi e figure i punti nodali e li memorizza.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Valutare il ruolo delle istituzioni nella società.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Costruisce tabelle, schemi, tavole sinottiche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10  ore</w:t>
            </w:r>
            <w:proofErr w:type="gram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A16693" w:rsidRDefault="00A16693" w:rsidP="003B47A4">
            <w:pPr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</w:tr>
      <w:tr w:rsidR="00A16693" w:rsidTr="003B47A4">
        <w:trPr>
          <w:trHeight w:val="230"/>
        </w:trPr>
        <w:tc>
          <w:tcPr>
            <w:tcW w:w="15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  <w:rPr>
                <w:rFonts w:ascii="Nimrod" w:hAnsi="Nimrod" w:cs="Nimrod"/>
              </w:rPr>
            </w:pPr>
          </w:p>
          <w:p w:rsidR="00A16693" w:rsidRDefault="00A16693" w:rsidP="003B47A4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2: L’impero                                                                                                             </w:t>
            </w:r>
          </w:p>
          <w:p w:rsidR="00A16693" w:rsidRDefault="00A16693" w:rsidP="003B47A4"/>
        </w:tc>
      </w:tr>
      <w:tr w:rsidR="00A16693" w:rsidTr="003B47A4">
        <w:trPr>
          <w:trHeight w:val="23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t>CONTENUTI</w:t>
            </w:r>
          </w:p>
          <w:p w:rsidR="00A16693" w:rsidRDefault="00A16693" w:rsidP="003B47A4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Pr="00D25505" w:rsidRDefault="00A16693" w:rsidP="003B47A4">
            <w:pPr>
              <w:rPr>
                <w:b/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b/>
                <w:sz w:val="18"/>
              </w:rPr>
            </w:pPr>
            <w:r>
              <w:t>CAPACITA’</w:t>
            </w:r>
          </w:p>
          <w:p w:rsidR="00A16693" w:rsidRDefault="00A16693" w:rsidP="003B47A4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TEMPI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VERIFICHE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A16693" w:rsidTr="003B47A4">
        <w:trPr>
          <w:trHeight w:val="20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principato di Augusto.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I° secolo D.C.: le dinastie giulio-claudia e </w:t>
            </w:r>
            <w:proofErr w:type="spellStart"/>
            <w:r>
              <w:rPr>
                <w:rFonts w:ascii="Nimrod" w:hAnsi="Nimrod" w:cs="Nimrod"/>
                <w:sz w:val="18"/>
              </w:rPr>
              <w:t>flavia</w:t>
            </w:r>
            <w:proofErr w:type="spellEnd"/>
            <w:r>
              <w:rPr>
                <w:rFonts w:ascii="Nimrod" w:hAnsi="Nimrod" w:cs="Nimrod"/>
                <w:sz w:val="18"/>
              </w:rPr>
              <w:t xml:space="preserve"> e il consolidamento del principato.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II° secolo </w:t>
            </w:r>
            <w:proofErr w:type="gramStart"/>
            <w:r>
              <w:rPr>
                <w:rFonts w:ascii="Nimrod" w:hAnsi="Nimrod" w:cs="Nimrod"/>
                <w:sz w:val="18"/>
              </w:rPr>
              <w:t>D.C. :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principato adottivo e apogeo dell’impero.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sincretismo religioso.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</w:rPr>
              <w:t>Individua  modalità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e estensione del processo di romanizzazione delle diverse province dell’impero.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i soggetti politici emergenti e quelli in crisi nell’epoca imperiale con particolare attenzione all’esercito, ai provinciali, alla classe dirigente romano-italica, agli schiavi, ai contadini-coloni.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Interpreta e valuta le trasformazioni nell’istituto familiare, nella posizione della donna, nei costumi nella religione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le ragioni di prosperità e i germi di crisi nel II° sec. D.C.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12  ore</w:t>
            </w:r>
            <w:proofErr w:type="gram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A16693" w:rsidRDefault="00A16693" w:rsidP="003B47A4">
            <w:pPr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</w:tr>
      <w:tr w:rsidR="00A16693" w:rsidTr="003B47A4">
        <w:trPr>
          <w:trHeight w:val="230"/>
        </w:trPr>
        <w:tc>
          <w:tcPr>
            <w:tcW w:w="15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  <w:rPr>
                <w:rFonts w:ascii="Nimrod" w:hAnsi="Nimrod" w:cs="Nimrod"/>
              </w:rPr>
            </w:pPr>
          </w:p>
          <w:p w:rsidR="00A16693" w:rsidRDefault="00A16693" w:rsidP="003B47A4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</w:t>
            </w:r>
            <w:proofErr w:type="gramStart"/>
            <w:r>
              <w:rPr>
                <w:rFonts w:ascii="Nimrod" w:hAnsi="Nimrod" w:cs="Nimrod"/>
                <w:b/>
                <w:sz w:val="18"/>
              </w:rPr>
              <w:t>3 :</w:t>
            </w:r>
            <w:proofErr w:type="gramEnd"/>
            <w:r>
              <w:rPr>
                <w:rFonts w:ascii="Nimrod" w:hAnsi="Nimrod" w:cs="Nimrod"/>
                <w:b/>
                <w:sz w:val="18"/>
              </w:rPr>
              <w:t xml:space="preserve"> La crisi del mondo antico                                                                            </w:t>
            </w:r>
          </w:p>
          <w:p w:rsidR="00A16693" w:rsidRDefault="00A16693" w:rsidP="003B47A4"/>
        </w:tc>
      </w:tr>
      <w:tr w:rsidR="00A16693" w:rsidTr="003B47A4">
        <w:trPr>
          <w:trHeight w:val="230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t>CONTENUTI</w:t>
            </w:r>
          </w:p>
          <w:p w:rsidR="00A16693" w:rsidRDefault="00A16693" w:rsidP="003B47A4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rPr>
                <w:sz w:val="18"/>
              </w:rPr>
              <w:t>COMPETENZE</w:t>
            </w:r>
            <w:r>
              <w:t xml:space="preserve">             </w:t>
            </w:r>
          </w:p>
          <w:p w:rsidR="00A16693" w:rsidRDefault="00A16693" w:rsidP="003B47A4">
            <w: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b/>
                <w:sz w:val="18"/>
              </w:rPr>
            </w:pPr>
            <w:r>
              <w:t>CAPACITA’</w:t>
            </w:r>
          </w:p>
          <w:p w:rsidR="00A16693" w:rsidRDefault="00A16693" w:rsidP="003B47A4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TEMPI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VERIFICHE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A16693" w:rsidTr="003B47A4">
        <w:trPr>
          <w:trHeight w:val="205"/>
        </w:trPr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Cristianesimo.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dinastia dei Severi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periodo dell’anarchia militare.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Diocleziano e le riforme.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Costantino e </w:t>
            </w:r>
            <w:proofErr w:type="gramStart"/>
            <w:r>
              <w:rPr>
                <w:rFonts w:ascii="Nimrod" w:hAnsi="Nimrod" w:cs="Nimrod"/>
                <w:sz w:val="18"/>
              </w:rPr>
              <w:t>il  riconosci</w:t>
            </w:r>
            <w:proofErr w:type="gramEnd"/>
            <w:r>
              <w:rPr>
                <w:rFonts w:ascii="Nimrod" w:hAnsi="Nimrod" w:cs="Nimrod"/>
                <w:sz w:val="18"/>
              </w:rPr>
              <w:t>-mento del cristianesimo.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 invasioni dei popoli nomadi.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Il crollo dell’impero d’Occidente.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Acquisisce una conoscenza sincronica dei molteplici eventi, fatti e fenomeni che contribuirono alla frammentazione del mondo antico, selezionandone gli elementi principali.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le cause economico, politiche, sociali, militari e culturali che portarono alla crisi e al crollo dell’impero romano.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Ricostruisce e spiega i motivi del diverso atteggiamento dell’impero romano nei confronti del cristianesimo (dalla tolleranza alle persecuzione, dalla libertà di culto alla religione ufficiale)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Costruisce tabelle, schemi, tavole sinottiche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12  ore</w:t>
            </w:r>
            <w:proofErr w:type="gram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A16693" w:rsidRDefault="00A16693" w:rsidP="003B47A4">
            <w:pPr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  <w:tr w:rsidR="00A16693" w:rsidTr="003B47A4">
        <w:trPr>
          <w:trHeight w:val="230"/>
        </w:trPr>
        <w:tc>
          <w:tcPr>
            <w:tcW w:w="15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  <w:rPr>
                <w:rFonts w:ascii="Nimrod" w:hAnsi="Nimrod" w:cs="Nimrod"/>
              </w:rPr>
            </w:pPr>
          </w:p>
          <w:p w:rsidR="00A16693" w:rsidRDefault="00A16693" w:rsidP="003B47A4"/>
        </w:tc>
      </w:tr>
      <w:tr w:rsidR="00A16693" w:rsidTr="003B47A4">
        <w:trPr>
          <w:trHeight w:val="230"/>
        </w:trPr>
        <w:tc>
          <w:tcPr>
            <w:tcW w:w="15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4: Occidente e oriente nei secoli V e VI d.C.                                                                                                             </w:t>
            </w:r>
          </w:p>
          <w:p w:rsidR="00A16693" w:rsidRDefault="00A16693" w:rsidP="003B47A4"/>
        </w:tc>
      </w:tr>
      <w:tr w:rsidR="00A16693" w:rsidTr="003B47A4">
        <w:trPr>
          <w:trHeight w:val="23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t>CONTENUTI</w:t>
            </w:r>
          </w:p>
          <w:p w:rsidR="00A16693" w:rsidRDefault="00A16693" w:rsidP="003B47A4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rPr>
                <w:sz w:val="18"/>
              </w:rPr>
              <w:t>COMPETENZE</w:t>
            </w:r>
            <w:r>
              <w:t xml:space="preserve">            </w:t>
            </w:r>
          </w:p>
          <w:p w:rsidR="00A16693" w:rsidRDefault="00A16693" w:rsidP="003B47A4">
            <w: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b/>
                <w:sz w:val="18"/>
              </w:rPr>
            </w:pPr>
            <w:r>
              <w:t>CAPACITA’</w:t>
            </w:r>
          </w:p>
          <w:p w:rsidR="00A16693" w:rsidRDefault="00A16693" w:rsidP="003B47A4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TEMPI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VERIFICHE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A16693" w:rsidTr="003B47A4">
        <w:trPr>
          <w:trHeight w:val="20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regni romano-barbarici.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L’impero bizantino.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 Longobardi.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L’ascesa del papato.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Gli Arabi.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Confronta le diverse caratteristiche e i diversi destini politici delle nuove formazioni statali romano-barbariche.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Precisa cause e conseguenze dell’espansione araba nei secoli VII° e VIII°, tenendo in considerazioni le teorie di </w:t>
            </w:r>
            <w:proofErr w:type="gramStart"/>
            <w:r>
              <w:rPr>
                <w:rFonts w:ascii="Nimrod" w:hAnsi="Nimrod" w:cs="Nimrod"/>
                <w:sz w:val="18"/>
              </w:rPr>
              <w:t>H .</w:t>
            </w:r>
            <w:proofErr w:type="spellStart"/>
            <w:r>
              <w:rPr>
                <w:rFonts w:ascii="Nimrod" w:hAnsi="Nimrod" w:cs="Nimrod"/>
                <w:sz w:val="18"/>
              </w:rPr>
              <w:t>Pirenne</w:t>
            </w:r>
            <w:proofErr w:type="spellEnd"/>
            <w:proofErr w:type="gramEnd"/>
            <w:r>
              <w:rPr>
                <w:rFonts w:ascii="Nimrod" w:hAnsi="Nimrod" w:cs="Nimrod"/>
                <w:sz w:val="18"/>
              </w:rPr>
              <w:t>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Confronta il sistema giuridico romano con quello germanico.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12  ore</w:t>
            </w:r>
            <w:proofErr w:type="gram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A16693" w:rsidRDefault="00A16693" w:rsidP="003B47A4">
            <w:pPr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</w:tbl>
    <w:p w:rsidR="00A16693" w:rsidRDefault="00A16693" w:rsidP="00A16693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4961"/>
        <w:gridCol w:w="2410"/>
        <w:gridCol w:w="992"/>
        <w:gridCol w:w="1276"/>
        <w:gridCol w:w="1275"/>
        <w:gridCol w:w="1528"/>
      </w:tblGrid>
      <w:tr w:rsidR="00A16693" w:rsidTr="003B47A4">
        <w:trPr>
          <w:trHeight w:val="230"/>
        </w:trPr>
        <w:tc>
          <w:tcPr>
            <w:tcW w:w="16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rPr>
                <w:rFonts w:ascii="Nimrod" w:hAnsi="Nimrod" w:cs="Nimrod"/>
                <w:bCs/>
                <w:caps/>
                <w:sz w:val="18"/>
              </w:rPr>
              <w:t xml:space="preserve">Classe seconda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>Storia</w:t>
            </w:r>
            <w:r>
              <w:rPr>
                <w:rFonts w:ascii="Nimrod" w:hAnsi="Nimrod" w:cs="Nimrod"/>
                <w:b/>
                <w:sz w:val="18"/>
              </w:rPr>
              <w:t xml:space="preserve">               MODULO </w:t>
            </w:r>
            <w:proofErr w:type="gramStart"/>
            <w:r>
              <w:rPr>
                <w:rFonts w:ascii="Nimrod" w:hAnsi="Nimrod" w:cs="Nimrod"/>
                <w:b/>
                <w:sz w:val="18"/>
              </w:rPr>
              <w:t>5 :</w:t>
            </w:r>
            <w:proofErr w:type="gramEnd"/>
            <w:r>
              <w:rPr>
                <w:rFonts w:ascii="Nimrod" w:hAnsi="Nimrod" w:cs="Nimrod"/>
                <w:b/>
                <w:sz w:val="18"/>
              </w:rPr>
              <w:t xml:space="preserve"> Il Sacro Romano Impero e l’età feudale                                                                                 </w:t>
            </w:r>
          </w:p>
          <w:p w:rsidR="00A16693" w:rsidRDefault="00A16693" w:rsidP="003B47A4"/>
        </w:tc>
      </w:tr>
      <w:tr w:rsidR="00A16693" w:rsidTr="003B47A4">
        <w:trPr>
          <w:trHeight w:val="23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pStyle w:val="Titolo2"/>
              <w:snapToGrid w:val="0"/>
            </w:pPr>
          </w:p>
          <w:p w:rsidR="00A16693" w:rsidRDefault="00A16693" w:rsidP="003B47A4">
            <w:r>
              <w:t>CONTENUTI</w:t>
            </w:r>
          </w:p>
          <w:p w:rsidR="00A16693" w:rsidRDefault="00A16693" w:rsidP="003B47A4">
            <w:pPr>
              <w:pStyle w:val="Titolo1"/>
              <w:tabs>
                <w:tab w:val="clear" w:pos="9639"/>
              </w:tabs>
            </w:pPr>
            <w:r>
              <w:t>Sapere/Conoscere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rPr>
                <w:sz w:val="18"/>
              </w:rPr>
              <w:t>COMPETENZE</w:t>
            </w:r>
            <w:r>
              <w:t xml:space="preserve">             </w:t>
            </w:r>
          </w:p>
          <w:p w:rsidR="00A16693" w:rsidRDefault="00A16693" w:rsidP="003B47A4"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pPr>
              <w:rPr>
                <w:b/>
                <w:sz w:val="18"/>
              </w:rPr>
            </w:pPr>
            <w:r>
              <w:t>CAPACITA’</w:t>
            </w:r>
          </w:p>
          <w:p w:rsidR="00A16693" w:rsidRDefault="00A16693" w:rsidP="003B47A4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TEMPI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METODOLOGIA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</w:pPr>
          </w:p>
          <w:p w:rsidR="00A16693" w:rsidRDefault="00A16693" w:rsidP="003B47A4">
            <w:r>
              <w:t>VERIFICHE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ind w:left="-10" w:right="260"/>
            </w:pPr>
          </w:p>
          <w:p w:rsidR="00A16693" w:rsidRDefault="00A16693" w:rsidP="003B47A4">
            <w:pPr>
              <w:ind w:left="-10" w:right="320"/>
              <w:rPr>
                <w:rFonts w:ascii="Nimrod" w:hAnsi="Nimrod" w:cs="Nimrod"/>
                <w:sz w:val="18"/>
              </w:rPr>
            </w:pPr>
            <w:r>
              <w:t>STRUMENTI</w:t>
            </w:r>
          </w:p>
        </w:tc>
      </w:tr>
      <w:tr w:rsidR="00A16693" w:rsidTr="003B47A4">
        <w:trPr>
          <w:trHeight w:val="20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Economia curtense.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Rapporti di vassallaggio e feudalesimo.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L’immaginario medie- vale.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Il regno dei Franchi e </w:t>
            </w:r>
            <w:proofErr w:type="gramStart"/>
            <w:r>
              <w:rPr>
                <w:rFonts w:ascii="Nimrod" w:hAnsi="Nimrod" w:cs="Nimrod"/>
                <w:sz w:val="18"/>
              </w:rPr>
              <w:t>Carlo  Magno</w:t>
            </w:r>
            <w:proofErr w:type="gramEnd"/>
            <w:r>
              <w:rPr>
                <w:rFonts w:ascii="Nimrod" w:hAnsi="Nimrod" w:cs="Nimrod"/>
                <w:sz w:val="18"/>
              </w:rPr>
              <w:t>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 disgregazione del l’impero carolingio e le nuove invasioni.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L’impero germanico.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Analizza e illustra con opportuni schemi la struttura a rete della società feudale e l’economia curtense.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Evidenzia le peculiarità dei nuovi soggetti storici e, in particolare, del vassallo e dei suoi vincoli personali con il signore.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le cause che permisero a Carlo Magno di formare il suo regno e le ragioni della successiva rapida disgregazione.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cogliere le relazioni tra i fenomeni.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Acquisire la terminologia specifica.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analisi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di sintesi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Costruisce tabelle e schemi.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10  ore</w:t>
            </w:r>
            <w:proofErr w:type="gramEnd"/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 o di ricerca.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Interroga-zioni orali.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93" w:rsidRDefault="00A16693" w:rsidP="003B47A4">
            <w:pPr>
              <w:snapToGrid w:val="0"/>
              <w:rPr>
                <w:sz w:val="18"/>
              </w:rPr>
            </w:pPr>
          </w:p>
          <w:p w:rsidR="00A16693" w:rsidRDefault="00A16693" w:rsidP="003B47A4">
            <w:pPr>
              <w:tabs>
                <w:tab w:val="left" w:pos="15780"/>
              </w:tabs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Libro di testo.</w:t>
            </w:r>
          </w:p>
          <w:p w:rsidR="00A16693" w:rsidRDefault="00A16693" w:rsidP="003B47A4">
            <w:pPr>
              <w:rPr>
                <w:sz w:val="18"/>
              </w:rPr>
            </w:pP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Lavagna luminosa.</w:t>
            </w:r>
          </w:p>
          <w:p w:rsidR="00A16693" w:rsidRDefault="00A16693" w:rsidP="003B47A4">
            <w:pPr>
              <w:rPr>
                <w:rFonts w:ascii="Nimrod" w:hAnsi="Nimrod" w:cs="Nimrod"/>
                <w:sz w:val="18"/>
              </w:rPr>
            </w:pPr>
          </w:p>
          <w:p w:rsidR="00A16693" w:rsidRDefault="00A16693" w:rsidP="003B47A4">
            <w:r>
              <w:rPr>
                <w:rFonts w:ascii="Nimrod" w:hAnsi="Nimrod" w:cs="Nimrod"/>
                <w:sz w:val="18"/>
              </w:rPr>
              <w:t>Mezzi audiovisivi</w:t>
            </w:r>
          </w:p>
        </w:tc>
      </w:tr>
    </w:tbl>
    <w:p w:rsidR="00A16693" w:rsidRDefault="00A16693" w:rsidP="00A16693"/>
    <w:p w:rsidR="00A16693" w:rsidRDefault="00A16693" w:rsidP="00A16693"/>
    <w:p w:rsidR="0021566B" w:rsidRPr="00A16693" w:rsidRDefault="0021566B" w:rsidP="00A16693"/>
    <w:sectPr w:rsidR="0021566B" w:rsidRPr="00A16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rod">
    <w:altName w:val="Georg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AC"/>
    <w:rsid w:val="00167BAC"/>
    <w:rsid w:val="0021566B"/>
    <w:rsid w:val="00A16693"/>
    <w:rsid w:val="00D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B301-293C-4978-8FC2-C33FEF36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7BAC"/>
    <w:pPr>
      <w:keepNext/>
      <w:numPr>
        <w:numId w:val="1"/>
      </w:numPr>
      <w:tabs>
        <w:tab w:val="left" w:pos="9639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167BAC"/>
    <w:pPr>
      <w:keepNext/>
      <w:numPr>
        <w:ilvl w:val="1"/>
        <w:numId w:val="1"/>
      </w:numPr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7B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167BAC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Agostino</dc:creator>
  <cp:keywords/>
  <dc:description/>
  <cp:lastModifiedBy>Mariella Agostino</cp:lastModifiedBy>
  <cp:revision>3</cp:revision>
  <dcterms:created xsi:type="dcterms:W3CDTF">2015-10-15T05:25:00Z</dcterms:created>
  <dcterms:modified xsi:type="dcterms:W3CDTF">2015-10-15T05:43:00Z</dcterms:modified>
</cp:coreProperties>
</file>