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A2D" w:rsidRDefault="00090C03">
      <w:pPr>
        <w:pStyle w:val="Titolo4"/>
        <w:jc w:val="center"/>
      </w:pPr>
      <w:r>
        <w:t xml:space="preserve">PIANO </w:t>
      </w:r>
      <w:proofErr w:type="spellStart"/>
      <w:r>
        <w:t>DI</w:t>
      </w:r>
      <w:proofErr w:type="spellEnd"/>
      <w:r>
        <w:t xml:space="preserve"> LAVORO DISCIPLINARE</w:t>
      </w:r>
      <w:r>
        <w:tab/>
      </w:r>
      <w:r>
        <w:tab/>
      </w:r>
      <w:r>
        <w:rPr>
          <w:b w:val="0"/>
        </w:rPr>
        <w:t xml:space="preserve"> A.S. 201</w:t>
      </w:r>
      <w:r w:rsidR="0093694B">
        <w:rPr>
          <w:b w:val="0"/>
        </w:rPr>
        <w:t>6</w:t>
      </w:r>
      <w:r>
        <w:rPr>
          <w:b w:val="0"/>
        </w:rPr>
        <w:t>/201</w:t>
      </w:r>
      <w:r w:rsidR="0093694B">
        <w:rPr>
          <w:b w:val="0"/>
        </w:rPr>
        <w:t>7</w:t>
      </w:r>
    </w:p>
    <w:p w:rsidR="00185A2D" w:rsidRDefault="00185A2D"/>
    <w:p w:rsidR="00185A2D" w:rsidRDefault="00090C03">
      <w:pPr>
        <w:ind w:right="-285"/>
        <w:rPr>
          <w:b/>
          <w:bCs/>
        </w:rPr>
      </w:pPr>
      <w:r>
        <w:t xml:space="preserve">DOCENTI </w:t>
      </w:r>
      <w:r w:rsidR="00974B04">
        <w:rPr>
          <w:b/>
        </w:rPr>
        <w:t>FACCHI</w:t>
      </w:r>
      <w:r w:rsidR="006124A4">
        <w:rPr>
          <w:b/>
        </w:rPr>
        <w:t>- MANGILI</w:t>
      </w:r>
      <w:r w:rsidR="00974B04">
        <w:rPr>
          <w:b/>
        </w:rPr>
        <w:t xml:space="preserve"> </w:t>
      </w:r>
    </w:p>
    <w:p w:rsidR="00185A2D" w:rsidRDefault="00090C03">
      <w:pPr>
        <w:ind w:right="-285"/>
        <w:rPr>
          <w:b/>
          <w:bCs/>
        </w:rPr>
      </w:pPr>
      <w:r>
        <w:t xml:space="preserve">CLASSI </w:t>
      </w:r>
      <w:r w:rsidR="00974B04">
        <w:rPr>
          <w:b/>
        </w:rPr>
        <w:t>1</w:t>
      </w:r>
      <w:r w:rsidR="005127E0">
        <w:rPr>
          <w:b/>
        </w:rPr>
        <w:t>A</w:t>
      </w:r>
      <w:r w:rsidR="0093694B">
        <w:rPr>
          <w:b/>
        </w:rPr>
        <w:t>P</w:t>
      </w:r>
      <w:r w:rsidR="006124A4">
        <w:rPr>
          <w:b/>
        </w:rPr>
        <w:t>-1BP</w:t>
      </w:r>
      <w:r w:rsidR="0093694B">
        <w:rPr>
          <w:b/>
        </w:rPr>
        <w:t xml:space="preserve"> </w:t>
      </w:r>
    </w:p>
    <w:p w:rsidR="00185A2D" w:rsidRDefault="00090C03">
      <w:pPr>
        <w:ind w:right="-285"/>
        <w:rPr>
          <w:b/>
          <w:bCs/>
        </w:rPr>
      </w:pPr>
      <w:r>
        <w:t xml:space="preserve">MATERIA - </w:t>
      </w:r>
      <w:r>
        <w:rPr>
          <w:b/>
          <w:bCs/>
        </w:rPr>
        <w:t xml:space="preserve">FISICA </w:t>
      </w:r>
      <w:r>
        <w:rPr>
          <w:b/>
          <w:bCs/>
        </w:rPr>
        <w:tab/>
      </w:r>
      <w:r>
        <w:rPr>
          <w:b/>
          <w:bCs/>
        </w:rPr>
        <w:tab/>
      </w:r>
      <w:r>
        <w:rPr>
          <w:b/>
          <w:bCs/>
        </w:rPr>
        <w:tab/>
      </w:r>
      <w:r>
        <w:rPr>
          <w:b/>
          <w:bCs/>
        </w:rPr>
        <w:tab/>
      </w:r>
      <w:r>
        <w:rPr>
          <w:b/>
          <w:bCs/>
        </w:rPr>
        <w:tab/>
      </w:r>
      <w:r>
        <w:rPr>
          <w:b/>
          <w:bCs/>
        </w:rPr>
        <w:tab/>
      </w:r>
      <w:r>
        <w:rPr>
          <w:b/>
          <w:bCs/>
        </w:rPr>
        <w:tab/>
      </w:r>
    </w:p>
    <w:p w:rsidR="00185A2D" w:rsidRDefault="00090C03">
      <w:pPr>
        <w:ind w:right="-285"/>
        <w:rPr>
          <w:caps/>
          <w:sz w:val="22"/>
          <w:szCs w:val="22"/>
        </w:rPr>
      </w:pPr>
      <w:r>
        <w:t xml:space="preserve">LIBRO </w:t>
      </w:r>
      <w:proofErr w:type="spellStart"/>
      <w:r>
        <w:t>DI</w:t>
      </w:r>
      <w:proofErr w:type="spellEnd"/>
      <w:r>
        <w:t xml:space="preserve"> TESTO IN ADOZIONE</w:t>
      </w:r>
      <w:r>
        <w:rPr>
          <w:caps/>
          <w:sz w:val="22"/>
          <w:szCs w:val="22"/>
        </w:rPr>
        <w:t xml:space="preserve">: </w:t>
      </w:r>
      <w:proofErr w:type="spellStart"/>
      <w:r w:rsidR="00095309">
        <w:rPr>
          <w:b/>
        </w:rPr>
        <w:t>Ruffo</w:t>
      </w:r>
      <w:proofErr w:type="spellEnd"/>
      <w:r w:rsidR="00095309">
        <w:rPr>
          <w:b/>
        </w:rPr>
        <w:t xml:space="preserve"> – Studiamo la fisica essenziale - Zanichelli</w:t>
      </w:r>
    </w:p>
    <w:p w:rsidR="00185A2D" w:rsidRDefault="00185A2D">
      <w:pPr>
        <w:rPr>
          <w:sz w:val="22"/>
          <w:szCs w:val="22"/>
        </w:rPr>
      </w:pPr>
    </w:p>
    <w:tbl>
      <w:tblPr>
        <w:tblW w:w="144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427"/>
      </w:tblGrid>
      <w:tr w:rsidR="00185A2D">
        <w:tc>
          <w:tcPr>
            <w:tcW w:w="144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both"/>
              <w:rPr>
                <w:b/>
                <w:smallCaps/>
              </w:rPr>
            </w:pPr>
            <w:r>
              <w:rPr>
                <w:b/>
                <w:smallCaps/>
                <w:sz w:val="22"/>
                <w:szCs w:val="22"/>
              </w:rPr>
              <w:t>Situazione iniziale delle classi</w:t>
            </w:r>
          </w:p>
          <w:p w:rsidR="00185A2D" w:rsidRDefault="00090C03">
            <w:pPr>
              <w:jc w:val="both"/>
            </w:pPr>
            <w:r>
              <w:rPr>
                <w:sz w:val="22"/>
                <w:szCs w:val="22"/>
              </w:rPr>
              <w:t>Si rimanda ai verbali dei singoli Consigli di Classe e al registro personale dei docenti. Inoltre tutti gli insegnanti concordano sull’utilità di analizzare i primi elementi di valutazione acquisiti direttamente nei primi giorni di scuola e nelle prove d’ingresso</w:t>
            </w:r>
          </w:p>
        </w:tc>
      </w:tr>
      <w:tr w:rsidR="00185A2D">
        <w:tc>
          <w:tcPr>
            <w:tcW w:w="144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both"/>
              <w:rPr>
                <w:b/>
              </w:rPr>
            </w:pPr>
            <w:r>
              <w:rPr>
                <w:b/>
                <w:sz w:val="22"/>
                <w:szCs w:val="22"/>
              </w:rPr>
              <w:t>Obiettivi specifici disciplinari</w:t>
            </w:r>
          </w:p>
          <w:p w:rsidR="00185A2D" w:rsidRDefault="00090C03">
            <w:pPr>
              <w:jc w:val="both"/>
            </w:pPr>
            <w:r>
              <w:rPr>
                <w:sz w:val="22"/>
                <w:szCs w:val="22"/>
              </w:rPr>
              <w:t>Al termine del corso di fisica gli studenti dovranno</w:t>
            </w:r>
          </w:p>
          <w:p w:rsidR="00185A2D" w:rsidRDefault="00185A2D">
            <w:pPr>
              <w:jc w:val="both"/>
            </w:pPr>
          </w:p>
          <w:p w:rsidR="00185A2D" w:rsidRDefault="00090C03">
            <w:pPr>
              <w:numPr>
                <w:ilvl w:val="0"/>
                <w:numId w:val="2"/>
              </w:numPr>
              <w:jc w:val="both"/>
            </w:pPr>
            <w:r>
              <w:rPr>
                <w:sz w:val="22"/>
                <w:szCs w:val="22"/>
              </w:rPr>
              <w:t>Conoscere il campo di indagine della fisica;</w:t>
            </w:r>
          </w:p>
          <w:p w:rsidR="00185A2D" w:rsidRDefault="00090C03">
            <w:pPr>
              <w:numPr>
                <w:ilvl w:val="0"/>
                <w:numId w:val="2"/>
              </w:numPr>
              <w:jc w:val="both"/>
            </w:pPr>
            <w:r>
              <w:rPr>
                <w:sz w:val="22"/>
                <w:szCs w:val="22"/>
              </w:rPr>
              <w:t>Acquisire un linguaggio scientifico specifico e sintetico;</w:t>
            </w:r>
          </w:p>
          <w:p w:rsidR="00185A2D" w:rsidRDefault="00090C03">
            <w:pPr>
              <w:numPr>
                <w:ilvl w:val="0"/>
                <w:numId w:val="2"/>
              </w:numPr>
              <w:jc w:val="both"/>
            </w:pPr>
            <w:r>
              <w:rPr>
                <w:sz w:val="22"/>
                <w:szCs w:val="22"/>
              </w:rPr>
              <w:t>Riconoscere i procedimenti caratteristici dell’indagine scientifica;</w:t>
            </w:r>
          </w:p>
          <w:p w:rsidR="00185A2D" w:rsidRDefault="00090C03">
            <w:pPr>
              <w:numPr>
                <w:ilvl w:val="0"/>
                <w:numId w:val="2"/>
              </w:numPr>
              <w:jc w:val="both"/>
            </w:pPr>
            <w:r>
              <w:rPr>
                <w:sz w:val="22"/>
                <w:szCs w:val="22"/>
              </w:rPr>
              <w:t>Comprendere le potenzialità e i limiti delle conoscenze scientifiche;</w:t>
            </w:r>
          </w:p>
          <w:p w:rsidR="00185A2D" w:rsidRDefault="00090C03">
            <w:pPr>
              <w:numPr>
                <w:ilvl w:val="0"/>
                <w:numId w:val="2"/>
              </w:numPr>
              <w:jc w:val="both"/>
            </w:pPr>
            <w:r>
              <w:rPr>
                <w:sz w:val="22"/>
                <w:szCs w:val="23"/>
              </w:rPr>
              <w:t>Saper affrontare problemi concreti anche in campi al di fuori dell’ambito disciplinare</w:t>
            </w:r>
            <w:r>
              <w:rPr>
                <w:sz w:val="22"/>
                <w:szCs w:val="22"/>
              </w:rPr>
              <w:t>;</w:t>
            </w:r>
          </w:p>
          <w:p w:rsidR="00185A2D" w:rsidRDefault="00090C03">
            <w:pPr>
              <w:numPr>
                <w:ilvl w:val="0"/>
                <w:numId w:val="2"/>
              </w:numPr>
              <w:jc w:val="both"/>
            </w:pPr>
            <w:r>
              <w:rPr>
                <w:sz w:val="22"/>
                <w:szCs w:val="23"/>
              </w:rPr>
              <w:t>Saper osservare, dedurre e relazionare le esperienze di laboratorio, anche mediante supporti informatici</w:t>
            </w:r>
            <w:r>
              <w:rPr>
                <w:sz w:val="22"/>
                <w:szCs w:val="22"/>
              </w:rPr>
              <w:t>;</w:t>
            </w:r>
          </w:p>
          <w:p w:rsidR="00185A2D" w:rsidRDefault="00090C03">
            <w:pPr>
              <w:numPr>
                <w:ilvl w:val="0"/>
                <w:numId w:val="2"/>
              </w:numPr>
              <w:jc w:val="both"/>
            </w:pPr>
            <w:r>
              <w:rPr>
                <w:sz w:val="22"/>
                <w:szCs w:val="23"/>
              </w:rPr>
              <w:t>Saper osservare, descrivere ed analizzare fenomeni appartenenti alla realtà naturale e artificiale</w:t>
            </w:r>
            <w:r>
              <w:rPr>
                <w:sz w:val="22"/>
                <w:szCs w:val="22"/>
              </w:rPr>
              <w:t>;</w:t>
            </w:r>
          </w:p>
          <w:p w:rsidR="00185A2D" w:rsidRDefault="00090C03">
            <w:pPr>
              <w:numPr>
                <w:ilvl w:val="0"/>
                <w:numId w:val="2"/>
              </w:numPr>
              <w:jc w:val="both"/>
            </w:pPr>
            <w:r>
              <w:rPr>
                <w:sz w:val="22"/>
                <w:szCs w:val="23"/>
              </w:rPr>
              <w:t>Analizzare qualitativamente e quantitativamente fenomeni legati alle trasformazioni di energia a partire dall’esperienza</w:t>
            </w:r>
          </w:p>
          <w:p w:rsidR="00185A2D" w:rsidRDefault="00185A2D">
            <w:pPr>
              <w:jc w:val="center"/>
              <w:rPr>
                <w:b/>
              </w:rPr>
            </w:pPr>
          </w:p>
          <w:p w:rsidR="00185A2D" w:rsidRDefault="00185A2D">
            <w:pPr>
              <w:jc w:val="center"/>
              <w:rPr>
                <w:b/>
              </w:rPr>
            </w:pPr>
          </w:p>
          <w:p w:rsidR="006124A4" w:rsidRDefault="006124A4">
            <w:pPr>
              <w:jc w:val="center"/>
              <w:rPr>
                <w:b/>
              </w:rPr>
            </w:pPr>
          </w:p>
          <w:p w:rsidR="00185A2D" w:rsidRDefault="00090C03">
            <w:pPr>
              <w:jc w:val="center"/>
              <w:rPr>
                <w:b/>
              </w:rPr>
            </w:pPr>
            <w:r>
              <w:rPr>
                <w:b/>
                <w:sz w:val="22"/>
                <w:szCs w:val="22"/>
              </w:rPr>
              <w:lastRenderedPageBreak/>
              <w:t>OBIETTIVI DISCIPLINARI</w:t>
            </w:r>
          </w:p>
          <w:p w:rsidR="00185A2D" w:rsidRDefault="00185A2D">
            <w:pPr>
              <w:jc w:val="center"/>
            </w:pPr>
          </w:p>
          <w:p w:rsidR="00185A2D" w:rsidRDefault="00090C03">
            <w:pPr>
              <w:numPr>
                <w:ilvl w:val="0"/>
                <w:numId w:val="1"/>
              </w:numPr>
              <w:jc w:val="both"/>
            </w:pPr>
            <w:r>
              <w:rPr>
                <w:sz w:val="22"/>
                <w:szCs w:val="22"/>
              </w:rPr>
              <w:t>Conosce ed usa la simbologia in modo corretto;</w:t>
            </w:r>
          </w:p>
          <w:p w:rsidR="00185A2D" w:rsidRDefault="00090C03">
            <w:pPr>
              <w:numPr>
                <w:ilvl w:val="0"/>
                <w:numId w:val="1"/>
              </w:numPr>
              <w:jc w:val="both"/>
            </w:pPr>
            <w:r>
              <w:rPr>
                <w:sz w:val="22"/>
                <w:szCs w:val="22"/>
              </w:rPr>
              <w:t>Conosce ed usa la terminologia in modo appropriato;</w:t>
            </w:r>
          </w:p>
          <w:p w:rsidR="00185A2D" w:rsidRDefault="00090C03">
            <w:pPr>
              <w:numPr>
                <w:ilvl w:val="0"/>
                <w:numId w:val="1"/>
              </w:numPr>
              <w:jc w:val="both"/>
            </w:pPr>
            <w:r>
              <w:rPr>
                <w:sz w:val="22"/>
                <w:szCs w:val="22"/>
              </w:rPr>
              <w:t>Applica correttamente gli algoritmi noti;</w:t>
            </w:r>
          </w:p>
          <w:p w:rsidR="00185A2D" w:rsidRDefault="00090C03">
            <w:pPr>
              <w:numPr>
                <w:ilvl w:val="0"/>
                <w:numId w:val="1"/>
              </w:numPr>
              <w:jc w:val="both"/>
            </w:pPr>
            <w:r>
              <w:rPr>
                <w:sz w:val="22"/>
                <w:szCs w:val="22"/>
              </w:rPr>
              <w:t>Sa analizzare una situazione o un problema;</w:t>
            </w:r>
          </w:p>
          <w:p w:rsidR="00185A2D" w:rsidRDefault="00090C03">
            <w:pPr>
              <w:numPr>
                <w:ilvl w:val="0"/>
                <w:numId w:val="1"/>
              </w:numPr>
              <w:jc w:val="both"/>
            </w:pPr>
            <w:r>
              <w:rPr>
                <w:sz w:val="22"/>
                <w:szCs w:val="22"/>
              </w:rPr>
              <w:t>Sa formulare un procedimento risolutivo;</w:t>
            </w:r>
          </w:p>
          <w:p w:rsidR="00185A2D" w:rsidRDefault="00090C03">
            <w:pPr>
              <w:numPr>
                <w:ilvl w:val="0"/>
                <w:numId w:val="1"/>
              </w:numPr>
              <w:jc w:val="both"/>
            </w:pPr>
            <w:r>
              <w:rPr>
                <w:sz w:val="22"/>
                <w:szCs w:val="22"/>
              </w:rPr>
              <w:t>Individua e corregge gli errori;</w:t>
            </w:r>
          </w:p>
          <w:p w:rsidR="00185A2D" w:rsidRDefault="00090C03">
            <w:pPr>
              <w:numPr>
                <w:ilvl w:val="0"/>
                <w:numId w:val="1"/>
              </w:numPr>
              <w:jc w:val="both"/>
            </w:pPr>
            <w:r>
              <w:rPr>
                <w:sz w:val="22"/>
                <w:szCs w:val="22"/>
              </w:rPr>
              <w:t>Sa commentare i risultati ottenuti;</w:t>
            </w:r>
          </w:p>
          <w:p w:rsidR="00185A2D" w:rsidRDefault="00090C03">
            <w:pPr>
              <w:numPr>
                <w:ilvl w:val="0"/>
                <w:numId w:val="1"/>
              </w:numPr>
              <w:jc w:val="both"/>
            </w:pPr>
            <w:r>
              <w:rPr>
                <w:sz w:val="22"/>
                <w:szCs w:val="22"/>
              </w:rPr>
              <w:t>E’ in grado di verificare se vi è rispondenza tra i risultati ottenuti e l’ipotesi formulata;</w:t>
            </w:r>
          </w:p>
          <w:p w:rsidR="00185A2D" w:rsidRDefault="00090C03">
            <w:pPr>
              <w:numPr>
                <w:ilvl w:val="0"/>
                <w:numId w:val="1"/>
              </w:numPr>
              <w:jc w:val="both"/>
              <w:rPr>
                <w:b/>
                <w:smallCaps/>
              </w:rPr>
            </w:pPr>
            <w:r>
              <w:rPr>
                <w:sz w:val="22"/>
                <w:szCs w:val="22"/>
              </w:rPr>
              <w:t>Sa applicare strumenti noti a situazioni nuove.</w:t>
            </w:r>
          </w:p>
        </w:tc>
      </w:tr>
    </w:tbl>
    <w:p w:rsidR="00185A2D" w:rsidRDefault="00185A2D"/>
    <w:p w:rsidR="00185A2D" w:rsidRDefault="00090C03">
      <w:pPr>
        <w:rPr>
          <w:b/>
          <w:sz w:val="28"/>
          <w:szCs w:val="28"/>
        </w:rPr>
      </w:pPr>
      <w:r>
        <w:rPr>
          <w:b/>
          <w:sz w:val="28"/>
          <w:szCs w:val="28"/>
        </w:rPr>
        <w:t>Competenze di base a conclusione del primo biennio</w:t>
      </w:r>
      <w:r>
        <w:rPr>
          <w:b/>
          <w:sz w:val="28"/>
          <w:szCs w:val="28"/>
        </w:rPr>
        <w:tab/>
        <w:t>( F )</w:t>
      </w:r>
    </w:p>
    <w:p w:rsidR="00185A2D" w:rsidRDefault="00185A2D">
      <w:pPr>
        <w:pStyle w:val="NormaleWeb"/>
        <w:spacing w:before="2" w:after="2"/>
        <w:rPr>
          <w:rFonts w:ascii="Times New Roman" w:hAnsi="Times New Roman"/>
          <w:bCs/>
          <w:sz w:val="26"/>
          <w:szCs w:val="26"/>
          <w:lang w:eastAsia="it-IT"/>
        </w:rPr>
      </w:pPr>
    </w:p>
    <w:p w:rsidR="00185A2D" w:rsidRDefault="00090C03">
      <w:pPr>
        <w:pStyle w:val="NormaleWeb"/>
        <w:spacing w:before="2" w:after="2"/>
        <w:rPr>
          <w:rFonts w:ascii="Times New Roman" w:hAnsi="Times New Roman"/>
          <w:bCs/>
          <w:sz w:val="26"/>
          <w:szCs w:val="26"/>
          <w:lang w:eastAsia="it-IT"/>
        </w:rPr>
      </w:pPr>
      <w:r>
        <w:rPr>
          <w:rFonts w:ascii="Times New Roman" w:hAnsi="Times New Roman"/>
          <w:bCs/>
          <w:sz w:val="26"/>
          <w:szCs w:val="26"/>
          <w:lang w:eastAsia="it-IT"/>
        </w:rPr>
        <w:t>F1 : Osservare, descrivere ed analizzare fenomeni appartenenti alla realtà naturale e artificiale e riconoscere nelle varie forme i concetti di sistema e di complessità</w:t>
      </w:r>
    </w:p>
    <w:p w:rsidR="00185A2D" w:rsidRDefault="00185A2D">
      <w:pPr>
        <w:pStyle w:val="NormaleWeb"/>
        <w:spacing w:before="2" w:after="2"/>
        <w:rPr>
          <w:rFonts w:ascii="Times New Roman" w:hAnsi="Times New Roman"/>
          <w:bCs/>
          <w:sz w:val="26"/>
          <w:szCs w:val="26"/>
          <w:lang w:eastAsia="it-IT"/>
        </w:rPr>
      </w:pPr>
    </w:p>
    <w:p w:rsidR="00185A2D" w:rsidRDefault="00090C03">
      <w:pPr>
        <w:pStyle w:val="NormaleWeb"/>
        <w:spacing w:before="2" w:after="2"/>
        <w:rPr>
          <w:rFonts w:ascii="Times New Roman" w:hAnsi="Times New Roman"/>
          <w:bCs/>
          <w:sz w:val="26"/>
          <w:szCs w:val="26"/>
          <w:lang w:eastAsia="it-IT"/>
        </w:rPr>
      </w:pPr>
      <w:r>
        <w:rPr>
          <w:rFonts w:ascii="Times New Roman" w:hAnsi="Times New Roman"/>
          <w:bCs/>
          <w:sz w:val="26"/>
          <w:szCs w:val="26"/>
          <w:lang w:eastAsia="it-IT"/>
        </w:rPr>
        <w:t>F2: Analizzare qualitativamente e quantitativamente fenomeni legati alle trasformazioni di energia a partire dall’esperienza</w:t>
      </w:r>
    </w:p>
    <w:p w:rsidR="00185A2D" w:rsidRDefault="00185A2D">
      <w:pPr>
        <w:pStyle w:val="NormaleWeb"/>
        <w:spacing w:before="2" w:after="2"/>
        <w:rPr>
          <w:rFonts w:ascii="Times New Roman" w:hAnsi="Times New Roman"/>
          <w:bCs/>
          <w:sz w:val="26"/>
          <w:szCs w:val="26"/>
          <w:lang w:eastAsia="it-IT"/>
        </w:rPr>
      </w:pPr>
    </w:p>
    <w:p w:rsidR="00185A2D" w:rsidRDefault="00090C03">
      <w:pPr>
        <w:pStyle w:val="NormaleWeb"/>
        <w:spacing w:before="2" w:after="2"/>
        <w:rPr>
          <w:rFonts w:ascii="Times New Roman" w:hAnsi="Times New Roman"/>
          <w:bCs/>
          <w:sz w:val="26"/>
          <w:szCs w:val="26"/>
          <w:lang w:eastAsia="it-IT"/>
        </w:rPr>
      </w:pPr>
      <w:r>
        <w:rPr>
          <w:rFonts w:ascii="Times New Roman" w:hAnsi="Times New Roman"/>
          <w:bCs/>
          <w:sz w:val="26"/>
          <w:szCs w:val="26"/>
          <w:lang w:eastAsia="it-IT"/>
        </w:rPr>
        <w:t>F3: Essere consapevole delle potenzialità e dei limiti delle tecnologie nel contesto culturale e sociale in cui vengono applicate</w:t>
      </w:r>
    </w:p>
    <w:p w:rsidR="00185A2D" w:rsidRDefault="00185A2D">
      <w:pPr>
        <w:pStyle w:val="NormaleWeb"/>
        <w:spacing w:before="2" w:after="2"/>
        <w:rPr>
          <w:rFonts w:ascii="Times New Roman" w:hAnsi="Times New Roman"/>
          <w:bCs/>
          <w:sz w:val="26"/>
          <w:szCs w:val="26"/>
          <w:lang w:eastAsia="it-IT"/>
        </w:rPr>
      </w:pPr>
    </w:p>
    <w:p w:rsidR="00185A2D" w:rsidRDefault="00185A2D">
      <w:pPr>
        <w:rPr>
          <w:bCs/>
          <w:sz w:val="26"/>
          <w:szCs w:val="26"/>
        </w:rPr>
      </w:pPr>
    </w:p>
    <w:p w:rsidR="00185A2D" w:rsidRDefault="00185A2D">
      <w:pPr>
        <w:rPr>
          <w:bCs/>
          <w:sz w:val="26"/>
          <w:szCs w:val="26"/>
        </w:rPr>
      </w:pPr>
    </w:p>
    <w:p w:rsidR="00095309" w:rsidRDefault="00095309">
      <w:pPr>
        <w:rPr>
          <w:bCs/>
          <w:sz w:val="26"/>
          <w:szCs w:val="26"/>
        </w:rPr>
      </w:pPr>
    </w:p>
    <w:p w:rsidR="00185A2D" w:rsidRDefault="00185A2D">
      <w:pPr>
        <w:rPr>
          <w:bCs/>
          <w:sz w:val="26"/>
          <w:szCs w:val="26"/>
        </w:rPr>
      </w:pPr>
    </w:p>
    <w:tbl>
      <w:tblPr>
        <w:tblW w:w="14705"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36"/>
        <w:gridCol w:w="1397"/>
        <w:gridCol w:w="140"/>
        <w:gridCol w:w="1702"/>
        <w:gridCol w:w="140"/>
        <w:gridCol w:w="141"/>
        <w:gridCol w:w="1697"/>
        <w:gridCol w:w="422"/>
        <w:gridCol w:w="79"/>
        <w:gridCol w:w="2315"/>
        <w:gridCol w:w="142"/>
        <w:gridCol w:w="278"/>
        <w:gridCol w:w="2953"/>
        <w:gridCol w:w="142"/>
        <w:gridCol w:w="278"/>
        <w:gridCol w:w="2643"/>
      </w:tblGrid>
      <w:tr w:rsidR="00185A2D" w:rsidTr="0054319B">
        <w:tc>
          <w:tcPr>
            <w:tcW w:w="177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8"/>
                <w:szCs w:val="28"/>
              </w:rPr>
            </w:pPr>
          </w:p>
        </w:tc>
        <w:tc>
          <w:tcPr>
            <w:tcW w:w="198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Competenze</w:t>
            </w:r>
          </w:p>
        </w:tc>
        <w:tc>
          <w:tcPr>
            <w:tcW w:w="21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Abilità</w:t>
            </w:r>
          </w:p>
        </w:tc>
        <w:tc>
          <w:tcPr>
            <w:tcW w:w="281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Conoscenze</w:t>
            </w:r>
          </w:p>
        </w:tc>
        <w:tc>
          <w:tcPr>
            <w:tcW w:w="601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Obiettivi</w:t>
            </w:r>
          </w:p>
          <w:p w:rsidR="00185A2D" w:rsidRDefault="00090C03">
            <w:pPr>
              <w:jc w:val="center"/>
              <w:rPr>
                <w:b/>
                <w:bCs/>
                <w:sz w:val="28"/>
                <w:szCs w:val="28"/>
              </w:rPr>
            </w:pPr>
            <w:r>
              <w:rPr>
                <w:b/>
                <w:bCs/>
                <w:sz w:val="28"/>
                <w:szCs w:val="28"/>
              </w:rPr>
              <w:t>Minimi</w:t>
            </w:r>
          </w:p>
        </w:tc>
      </w:tr>
      <w:tr w:rsidR="00185A2D" w:rsidTr="0054319B">
        <w:tc>
          <w:tcPr>
            <w:tcW w:w="177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198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21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281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337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0"/>
                <w:szCs w:val="20"/>
              </w:rPr>
            </w:pPr>
            <w:r>
              <w:rPr>
                <w:b/>
                <w:bCs/>
                <w:sz w:val="20"/>
                <w:szCs w:val="20"/>
              </w:rPr>
              <w:t>Abilità</w:t>
            </w:r>
          </w:p>
        </w:tc>
        <w:tc>
          <w:tcPr>
            <w:tcW w:w="2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0"/>
                <w:szCs w:val="20"/>
              </w:rPr>
            </w:pPr>
            <w:r>
              <w:rPr>
                <w:b/>
                <w:bCs/>
                <w:sz w:val="20"/>
                <w:szCs w:val="20"/>
              </w:rPr>
              <w:t>Conoscenze</w:t>
            </w:r>
          </w:p>
        </w:tc>
      </w:tr>
      <w:tr w:rsidR="00185A2D" w:rsidTr="0054319B">
        <w:tc>
          <w:tcPr>
            <w:tcW w:w="177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ind w:left="-284"/>
              <w:jc w:val="center"/>
              <w:rPr>
                <w:b/>
                <w:bCs/>
                <w:sz w:val="28"/>
                <w:szCs w:val="28"/>
              </w:rPr>
            </w:pPr>
            <w:r>
              <w:rPr>
                <w:b/>
                <w:bCs/>
                <w:sz w:val="28"/>
                <w:szCs w:val="28"/>
              </w:rPr>
              <w:t>Prerequisiti: Strumenti matematici</w:t>
            </w:r>
          </w:p>
          <w:p w:rsidR="00185A2D" w:rsidRDefault="00090C03">
            <w:pPr>
              <w:ind w:left="-284"/>
              <w:jc w:val="center"/>
              <w:rPr>
                <w:b/>
                <w:bCs/>
                <w:sz w:val="28"/>
                <w:szCs w:val="28"/>
              </w:rPr>
            </w:pPr>
            <w:r>
              <w:rPr>
                <w:b/>
                <w:bCs/>
              </w:rPr>
              <w:t>(settembre)</w:t>
            </w:r>
          </w:p>
        </w:tc>
        <w:tc>
          <w:tcPr>
            <w:tcW w:w="198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NormaleWeb"/>
              <w:spacing w:before="2" w:after="2"/>
            </w:pPr>
            <w:r>
              <w:rPr>
                <w:rFonts w:ascii="Verdana" w:hAnsi="Verdana"/>
                <w:b/>
                <w:bCs/>
                <w:color w:val="000000"/>
                <w:sz w:val="18"/>
                <w:szCs w:val="18"/>
              </w:rPr>
              <w:t xml:space="preserve">M1: </w:t>
            </w:r>
            <w:r>
              <w:rPr>
                <w:rFonts w:ascii="Verdana" w:hAnsi="Verdana"/>
                <w:color w:val="000000"/>
                <w:sz w:val="18"/>
                <w:szCs w:val="18"/>
              </w:rPr>
              <w:t xml:space="preserve">Utilizzare le tecniche e le procedure del calcolo aritmetico ed algebrico rappresentandole anche sotto forma grafica </w:t>
            </w:r>
          </w:p>
          <w:p w:rsidR="00185A2D" w:rsidRDefault="00185A2D">
            <w:pPr>
              <w:jc w:val="center"/>
              <w:rPr>
                <w:b/>
                <w:bCs/>
                <w:sz w:val="28"/>
                <w:szCs w:val="28"/>
              </w:rPr>
            </w:pPr>
          </w:p>
          <w:p w:rsidR="00185A2D" w:rsidRDefault="00185A2D">
            <w:pPr>
              <w:jc w:val="center"/>
              <w:rPr>
                <w:b/>
                <w:bCs/>
                <w:sz w:val="28"/>
                <w:szCs w:val="28"/>
              </w:rPr>
            </w:pPr>
          </w:p>
          <w:p w:rsidR="00185A2D" w:rsidRDefault="00185A2D">
            <w:pPr>
              <w:jc w:val="center"/>
              <w:rPr>
                <w:b/>
                <w:bCs/>
                <w:sz w:val="28"/>
                <w:szCs w:val="28"/>
              </w:rPr>
            </w:pPr>
          </w:p>
          <w:p w:rsidR="00185A2D" w:rsidRDefault="00185A2D">
            <w:pPr>
              <w:jc w:val="center"/>
              <w:rPr>
                <w:b/>
                <w:bCs/>
                <w:sz w:val="28"/>
                <w:szCs w:val="28"/>
              </w:rPr>
            </w:pPr>
          </w:p>
          <w:p w:rsidR="00185A2D" w:rsidRDefault="00185A2D">
            <w:pPr>
              <w:jc w:val="center"/>
              <w:rPr>
                <w:b/>
                <w:bCs/>
                <w:sz w:val="28"/>
                <w:szCs w:val="28"/>
              </w:rPr>
            </w:pPr>
          </w:p>
          <w:p w:rsidR="00185A2D" w:rsidRDefault="00185A2D">
            <w:pPr>
              <w:jc w:val="center"/>
              <w:rPr>
                <w:b/>
                <w:bCs/>
                <w:sz w:val="28"/>
                <w:szCs w:val="28"/>
              </w:rPr>
            </w:pPr>
          </w:p>
          <w:p w:rsidR="00185A2D" w:rsidRDefault="00185A2D">
            <w:pPr>
              <w:jc w:val="center"/>
              <w:rPr>
                <w:b/>
                <w:bCs/>
                <w:sz w:val="28"/>
                <w:szCs w:val="28"/>
              </w:rPr>
            </w:pPr>
          </w:p>
          <w:p w:rsidR="00185A2D" w:rsidRDefault="00185A2D">
            <w:pPr>
              <w:rPr>
                <w:b/>
                <w:bCs/>
                <w:sz w:val="28"/>
                <w:szCs w:val="28"/>
              </w:rPr>
            </w:pPr>
          </w:p>
        </w:tc>
        <w:tc>
          <w:tcPr>
            <w:tcW w:w="21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NormaleWeb"/>
              <w:rPr>
                <w:rFonts w:ascii="Verdana" w:hAnsi="Verdana"/>
                <w:sz w:val="18"/>
                <w:szCs w:val="18"/>
              </w:rPr>
            </w:pPr>
            <w:r>
              <w:rPr>
                <w:rFonts w:ascii="Verdana" w:hAnsi="Verdana"/>
                <w:sz w:val="18"/>
                <w:szCs w:val="18"/>
              </w:rPr>
              <w:t>Padroneggiare con gli strumenti matematici</w:t>
            </w:r>
          </w:p>
        </w:tc>
        <w:tc>
          <w:tcPr>
            <w:tcW w:w="281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NormaleWeb"/>
              <w:rPr>
                <w:rFonts w:ascii="Verdana" w:hAnsi="Verdana"/>
                <w:bCs/>
                <w:sz w:val="18"/>
                <w:szCs w:val="18"/>
              </w:rPr>
            </w:pPr>
            <w:r>
              <w:rPr>
                <w:rFonts w:ascii="Verdana" w:hAnsi="Verdana"/>
                <w:bCs/>
                <w:sz w:val="18"/>
                <w:szCs w:val="18"/>
              </w:rPr>
              <w:t>I rapporti</w:t>
            </w:r>
          </w:p>
          <w:p w:rsidR="00185A2D" w:rsidRDefault="00185A2D">
            <w:pPr>
              <w:pStyle w:val="NormaleWeb"/>
              <w:rPr>
                <w:rFonts w:ascii="Verdana" w:hAnsi="Verdana"/>
                <w:bCs/>
                <w:sz w:val="18"/>
                <w:szCs w:val="18"/>
              </w:rPr>
            </w:pPr>
          </w:p>
          <w:p w:rsidR="00185A2D" w:rsidRDefault="00090C03">
            <w:pPr>
              <w:pStyle w:val="NormaleWeb"/>
              <w:rPr>
                <w:rFonts w:ascii="Verdana" w:hAnsi="Verdana"/>
                <w:bCs/>
                <w:sz w:val="18"/>
                <w:szCs w:val="18"/>
              </w:rPr>
            </w:pPr>
            <w:r>
              <w:rPr>
                <w:rFonts w:ascii="Verdana" w:hAnsi="Verdana"/>
                <w:bCs/>
                <w:sz w:val="18"/>
                <w:szCs w:val="18"/>
              </w:rPr>
              <w:t>Le proporzioni</w:t>
            </w:r>
          </w:p>
          <w:p w:rsidR="00185A2D" w:rsidRDefault="00185A2D">
            <w:pPr>
              <w:pStyle w:val="NormaleWeb"/>
              <w:rPr>
                <w:rFonts w:ascii="Verdana" w:hAnsi="Verdana"/>
                <w:bCs/>
                <w:sz w:val="18"/>
                <w:szCs w:val="18"/>
              </w:rPr>
            </w:pPr>
          </w:p>
          <w:p w:rsidR="00185A2D" w:rsidRDefault="00090C03">
            <w:pPr>
              <w:pStyle w:val="NormaleWeb"/>
              <w:rPr>
                <w:rFonts w:ascii="Verdana" w:hAnsi="Verdana"/>
                <w:bCs/>
                <w:sz w:val="18"/>
                <w:szCs w:val="18"/>
              </w:rPr>
            </w:pPr>
            <w:r>
              <w:rPr>
                <w:rFonts w:ascii="Verdana" w:hAnsi="Verdana"/>
                <w:bCs/>
                <w:sz w:val="18"/>
                <w:szCs w:val="18"/>
              </w:rPr>
              <w:t>Le percentuali</w:t>
            </w:r>
          </w:p>
          <w:p w:rsidR="00185A2D" w:rsidRDefault="00185A2D">
            <w:pPr>
              <w:pStyle w:val="NormaleWeb"/>
              <w:rPr>
                <w:rFonts w:ascii="Verdana" w:hAnsi="Verdana"/>
                <w:bCs/>
                <w:sz w:val="18"/>
                <w:szCs w:val="18"/>
              </w:rPr>
            </w:pPr>
          </w:p>
          <w:p w:rsidR="00185A2D" w:rsidRDefault="00090C03">
            <w:pPr>
              <w:pStyle w:val="NormaleWeb"/>
              <w:rPr>
                <w:rFonts w:ascii="Verdana" w:hAnsi="Verdana"/>
                <w:bCs/>
                <w:sz w:val="18"/>
                <w:szCs w:val="18"/>
              </w:rPr>
            </w:pPr>
            <w:r>
              <w:rPr>
                <w:rFonts w:ascii="Verdana" w:hAnsi="Verdana"/>
                <w:bCs/>
                <w:sz w:val="18"/>
                <w:szCs w:val="18"/>
              </w:rPr>
              <w:t>I grafici</w:t>
            </w:r>
          </w:p>
          <w:p w:rsidR="00185A2D" w:rsidRDefault="00185A2D">
            <w:pPr>
              <w:pStyle w:val="NormaleWeb"/>
              <w:rPr>
                <w:rFonts w:ascii="Verdana" w:hAnsi="Verdana"/>
                <w:bCs/>
                <w:sz w:val="18"/>
                <w:szCs w:val="18"/>
              </w:rPr>
            </w:pPr>
          </w:p>
          <w:p w:rsidR="00185A2D" w:rsidRDefault="00090C03">
            <w:pPr>
              <w:pStyle w:val="NormaleWeb"/>
              <w:rPr>
                <w:rFonts w:ascii="Verdana" w:hAnsi="Verdana"/>
                <w:bCs/>
                <w:sz w:val="18"/>
                <w:szCs w:val="18"/>
              </w:rPr>
            </w:pPr>
            <w:r>
              <w:rPr>
                <w:rFonts w:ascii="Verdana" w:hAnsi="Verdana"/>
                <w:bCs/>
                <w:sz w:val="18"/>
                <w:szCs w:val="18"/>
              </w:rPr>
              <w:t>La proporzionalità diretta e inversa</w:t>
            </w:r>
          </w:p>
          <w:p w:rsidR="00185A2D" w:rsidRDefault="00185A2D">
            <w:pPr>
              <w:pStyle w:val="NormaleWeb"/>
              <w:rPr>
                <w:rFonts w:ascii="Verdana" w:hAnsi="Verdana"/>
                <w:bCs/>
                <w:sz w:val="18"/>
                <w:szCs w:val="18"/>
              </w:rPr>
            </w:pPr>
          </w:p>
          <w:p w:rsidR="00185A2D" w:rsidRDefault="00090C03">
            <w:pPr>
              <w:pStyle w:val="NormaleWeb"/>
              <w:rPr>
                <w:rFonts w:ascii="Verdana" w:hAnsi="Verdana"/>
                <w:bCs/>
                <w:sz w:val="18"/>
                <w:szCs w:val="18"/>
              </w:rPr>
            </w:pPr>
            <w:r>
              <w:rPr>
                <w:rFonts w:ascii="Verdana" w:hAnsi="Verdana"/>
                <w:bCs/>
                <w:sz w:val="18"/>
                <w:szCs w:val="18"/>
              </w:rPr>
              <w:t>La proporzionalità quadratica diretta e inversa</w:t>
            </w:r>
          </w:p>
          <w:p w:rsidR="00185A2D" w:rsidRDefault="00185A2D">
            <w:pPr>
              <w:pStyle w:val="NormaleWeb"/>
              <w:rPr>
                <w:rFonts w:ascii="Verdana" w:hAnsi="Verdana"/>
                <w:bCs/>
                <w:sz w:val="18"/>
                <w:szCs w:val="18"/>
              </w:rPr>
            </w:pPr>
          </w:p>
          <w:p w:rsidR="00185A2D" w:rsidRDefault="00090C03">
            <w:pPr>
              <w:pStyle w:val="NormaleWeb"/>
              <w:rPr>
                <w:rFonts w:ascii="Verdana" w:hAnsi="Verdana"/>
                <w:bCs/>
                <w:sz w:val="18"/>
                <w:szCs w:val="18"/>
              </w:rPr>
            </w:pPr>
            <w:r>
              <w:rPr>
                <w:rFonts w:ascii="Verdana" w:hAnsi="Verdana"/>
                <w:bCs/>
                <w:sz w:val="18"/>
                <w:szCs w:val="18"/>
              </w:rPr>
              <w:t>Come si legge una formula e come si ricavano le formule inverse</w:t>
            </w:r>
          </w:p>
          <w:p w:rsidR="00185A2D" w:rsidRDefault="00185A2D">
            <w:pPr>
              <w:pStyle w:val="NormaleWeb"/>
              <w:rPr>
                <w:rFonts w:ascii="Verdana" w:hAnsi="Verdana"/>
                <w:bCs/>
                <w:sz w:val="18"/>
                <w:szCs w:val="18"/>
              </w:rPr>
            </w:pPr>
          </w:p>
          <w:p w:rsidR="00185A2D" w:rsidRDefault="00090C03">
            <w:pPr>
              <w:pStyle w:val="NormaleWeb"/>
              <w:rPr>
                <w:rFonts w:ascii="Verdana" w:hAnsi="Verdana"/>
                <w:bCs/>
                <w:sz w:val="18"/>
                <w:szCs w:val="18"/>
              </w:rPr>
            </w:pPr>
            <w:r>
              <w:rPr>
                <w:rFonts w:ascii="Verdana" w:hAnsi="Verdana"/>
                <w:bCs/>
                <w:sz w:val="18"/>
                <w:szCs w:val="18"/>
              </w:rPr>
              <w:t>Come si legge un grafico</w:t>
            </w:r>
          </w:p>
          <w:p w:rsidR="00185A2D" w:rsidRDefault="00185A2D">
            <w:pPr>
              <w:pStyle w:val="NormaleWeb"/>
              <w:rPr>
                <w:rFonts w:ascii="Verdana" w:hAnsi="Verdana"/>
                <w:bCs/>
                <w:sz w:val="18"/>
                <w:szCs w:val="18"/>
              </w:rPr>
            </w:pPr>
          </w:p>
          <w:p w:rsidR="00185A2D" w:rsidRDefault="00090C03">
            <w:pPr>
              <w:pStyle w:val="NormaleWeb"/>
              <w:rPr>
                <w:rFonts w:ascii="Verdana" w:hAnsi="Verdana"/>
                <w:bCs/>
                <w:sz w:val="18"/>
                <w:szCs w:val="18"/>
              </w:rPr>
            </w:pPr>
            <w:r>
              <w:rPr>
                <w:rFonts w:ascii="Verdana" w:hAnsi="Verdana"/>
                <w:bCs/>
                <w:sz w:val="18"/>
                <w:szCs w:val="18"/>
              </w:rPr>
              <w:t>Le potenze di 10</w:t>
            </w:r>
          </w:p>
          <w:p w:rsidR="00185A2D" w:rsidRDefault="00185A2D">
            <w:pPr>
              <w:pStyle w:val="NormaleWeb"/>
              <w:rPr>
                <w:rFonts w:ascii="Verdana" w:hAnsi="Verdana"/>
                <w:bCs/>
                <w:sz w:val="18"/>
                <w:szCs w:val="18"/>
              </w:rPr>
            </w:pPr>
          </w:p>
          <w:p w:rsidR="00185A2D" w:rsidRDefault="00090C03">
            <w:pPr>
              <w:pStyle w:val="NormaleWeb"/>
              <w:rPr>
                <w:rFonts w:ascii="Verdana" w:hAnsi="Verdana"/>
                <w:bCs/>
                <w:sz w:val="18"/>
                <w:szCs w:val="18"/>
              </w:rPr>
            </w:pPr>
            <w:r>
              <w:rPr>
                <w:rFonts w:ascii="Verdana" w:hAnsi="Verdana"/>
                <w:bCs/>
                <w:sz w:val="18"/>
                <w:szCs w:val="18"/>
              </w:rPr>
              <w:t>Come usare la calcolatrice</w:t>
            </w:r>
          </w:p>
          <w:p w:rsidR="00185A2D" w:rsidRDefault="00185A2D">
            <w:pPr>
              <w:pStyle w:val="NormaleWeb"/>
              <w:rPr>
                <w:rFonts w:ascii="Verdana" w:hAnsi="Verdana"/>
                <w:bCs/>
                <w:sz w:val="18"/>
                <w:szCs w:val="18"/>
              </w:rPr>
            </w:pPr>
          </w:p>
          <w:p w:rsidR="00185A2D" w:rsidRDefault="00185A2D">
            <w:pPr>
              <w:pStyle w:val="NormaleWeb"/>
              <w:rPr>
                <w:rFonts w:ascii="Verdana" w:hAnsi="Verdana"/>
                <w:bCs/>
                <w:sz w:val="18"/>
                <w:szCs w:val="18"/>
              </w:rPr>
            </w:pPr>
          </w:p>
          <w:p w:rsidR="00095309" w:rsidRDefault="00095309">
            <w:pPr>
              <w:pStyle w:val="NormaleWeb"/>
              <w:rPr>
                <w:rFonts w:ascii="Verdana" w:hAnsi="Verdana"/>
                <w:bCs/>
                <w:sz w:val="18"/>
                <w:szCs w:val="18"/>
              </w:rPr>
            </w:pPr>
          </w:p>
          <w:p w:rsidR="00095309" w:rsidRDefault="00095309">
            <w:pPr>
              <w:pStyle w:val="NormaleWeb"/>
              <w:rPr>
                <w:rFonts w:ascii="Verdana" w:hAnsi="Verdana"/>
                <w:bCs/>
                <w:sz w:val="18"/>
                <w:szCs w:val="18"/>
              </w:rPr>
            </w:pPr>
          </w:p>
        </w:tc>
        <w:tc>
          <w:tcPr>
            <w:tcW w:w="337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NormaleWeb"/>
              <w:rPr>
                <w:rFonts w:ascii="Verdana" w:hAnsi="Verdana"/>
                <w:sz w:val="18"/>
                <w:szCs w:val="18"/>
              </w:rPr>
            </w:pPr>
            <w:r>
              <w:rPr>
                <w:rFonts w:ascii="Verdana" w:hAnsi="Verdana"/>
                <w:sz w:val="18"/>
                <w:szCs w:val="18"/>
              </w:rPr>
              <w:t>Padroneggiare con gli strumenti matematici</w:t>
            </w:r>
          </w:p>
        </w:tc>
        <w:tc>
          <w:tcPr>
            <w:tcW w:w="2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NormaleWeb"/>
              <w:rPr>
                <w:rFonts w:ascii="Verdana" w:hAnsi="Verdana"/>
                <w:bCs/>
                <w:sz w:val="18"/>
                <w:szCs w:val="18"/>
              </w:rPr>
            </w:pPr>
            <w:r>
              <w:rPr>
                <w:rFonts w:ascii="Verdana" w:hAnsi="Verdana"/>
                <w:bCs/>
                <w:sz w:val="18"/>
                <w:szCs w:val="18"/>
              </w:rPr>
              <w:t>I rapporti</w:t>
            </w:r>
          </w:p>
          <w:p w:rsidR="00185A2D" w:rsidRDefault="00185A2D">
            <w:pPr>
              <w:pStyle w:val="NormaleWeb"/>
              <w:rPr>
                <w:rFonts w:ascii="Verdana" w:hAnsi="Verdana"/>
                <w:bCs/>
                <w:sz w:val="18"/>
                <w:szCs w:val="18"/>
              </w:rPr>
            </w:pPr>
          </w:p>
          <w:p w:rsidR="00185A2D" w:rsidRDefault="00090C03">
            <w:pPr>
              <w:pStyle w:val="NormaleWeb"/>
              <w:rPr>
                <w:rFonts w:ascii="Verdana" w:hAnsi="Verdana"/>
                <w:bCs/>
                <w:sz w:val="18"/>
                <w:szCs w:val="18"/>
              </w:rPr>
            </w:pPr>
            <w:r>
              <w:rPr>
                <w:rFonts w:ascii="Verdana" w:hAnsi="Verdana"/>
                <w:bCs/>
                <w:sz w:val="18"/>
                <w:szCs w:val="18"/>
              </w:rPr>
              <w:t>Le proporzioni</w:t>
            </w:r>
          </w:p>
          <w:p w:rsidR="00185A2D" w:rsidRDefault="00185A2D">
            <w:pPr>
              <w:pStyle w:val="NormaleWeb"/>
              <w:rPr>
                <w:rFonts w:ascii="Verdana" w:hAnsi="Verdana"/>
                <w:bCs/>
                <w:sz w:val="18"/>
                <w:szCs w:val="18"/>
              </w:rPr>
            </w:pPr>
          </w:p>
          <w:p w:rsidR="00185A2D" w:rsidRDefault="00090C03">
            <w:pPr>
              <w:pStyle w:val="NormaleWeb"/>
              <w:rPr>
                <w:rFonts w:ascii="Verdana" w:hAnsi="Verdana"/>
                <w:bCs/>
                <w:sz w:val="18"/>
                <w:szCs w:val="18"/>
              </w:rPr>
            </w:pPr>
            <w:r>
              <w:rPr>
                <w:rFonts w:ascii="Verdana" w:hAnsi="Verdana"/>
                <w:bCs/>
                <w:sz w:val="18"/>
                <w:szCs w:val="18"/>
              </w:rPr>
              <w:t>Le percentuali</w:t>
            </w:r>
          </w:p>
          <w:p w:rsidR="00185A2D" w:rsidRDefault="00185A2D">
            <w:pPr>
              <w:pStyle w:val="NormaleWeb"/>
              <w:rPr>
                <w:rFonts w:ascii="Verdana" w:hAnsi="Verdana"/>
                <w:bCs/>
                <w:sz w:val="18"/>
                <w:szCs w:val="18"/>
              </w:rPr>
            </w:pPr>
          </w:p>
          <w:p w:rsidR="00185A2D" w:rsidRDefault="00185A2D">
            <w:pPr>
              <w:pStyle w:val="NormaleWeb"/>
              <w:rPr>
                <w:rFonts w:ascii="Verdana" w:hAnsi="Verdana"/>
                <w:bCs/>
                <w:sz w:val="18"/>
                <w:szCs w:val="18"/>
              </w:rPr>
            </w:pPr>
          </w:p>
          <w:p w:rsidR="00185A2D" w:rsidRDefault="00090C03">
            <w:pPr>
              <w:pStyle w:val="NormaleWeb"/>
              <w:rPr>
                <w:rFonts w:ascii="Verdana" w:hAnsi="Verdana"/>
                <w:bCs/>
                <w:sz w:val="18"/>
                <w:szCs w:val="18"/>
              </w:rPr>
            </w:pPr>
            <w:r>
              <w:rPr>
                <w:rFonts w:ascii="Verdana" w:hAnsi="Verdana"/>
                <w:bCs/>
                <w:sz w:val="18"/>
                <w:szCs w:val="18"/>
              </w:rPr>
              <w:t>La proporzionalità diretta e inversa</w:t>
            </w:r>
          </w:p>
          <w:p w:rsidR="00185A2D" w:rsidRDefault="00185A2D">
            <w:pPr>
              <w:pStyle w:val="NormaleWeb"/>
              <w:rPr>
                <w:rFonts w:ascii="Verdana" w:hAnsi="Verdana"/>
                <w:bCs/>
                <w:sz w:val="18"/>
                <w:szCs w:val="18"/>
              </w:rPr>
            </w:pPr>
          </w:p>
          <w:p w:rsidR="00185A2D" w:rsidRDefault="00185A2D">
            <w:pPr>
              <w:pStyle w:val="NormaleWeb"/>
              <w:rPr>
                <w:rFonts w:ascii="Verdana" w:hAnsi="Verdana"/>
                <w:bCs/>
                <w:sz w:val="18"/>
                <w:szCs w:val="18"/>
              </w:rPr>
            </w:pPr>
          </w:p>
          <w:p w:rsidR="00185A2D" w:rsidRDefault="00090C03">
            <w:pPr>
              <w:pStyle w:val="NormaleWeb"/>
              <w:rPr>
                <w:rFonts w:ascii="Verdana" w:hAnsi="Verdana"/>
                <w:bCs/>
                <w:sz w:val="18"/>
                <w:szCs w:val="18"/>
              </w:rPr>
            </w:pPr>
            <w:r>
              <w:rPr>
                <w:rFonts w:ascii="Verdana" w:hAnsi="Verdana"/>
                <w:bCs/>
                <w:sz w:val="18"/>
                <w:szCs w:val="18"/>
              </w:rPr>
              <w:t>Come si legge una formula e come si ricavano le formule inverse</w:t>
            </w:r>
          </w:p>
          <w:p w:rsidR="00185A2D" w:rsidRDefault="00185A2D">
            <w:pPr>
              <w:pStyle w:val="NormaleWeb"/>
              <w:rPr>
                <w:rFonts w:ascii="Verdana" w:hAnsi="Verdana"/>
                <w:bCs/>
                <w:sz w:val="18"/>
                <w:szCs w:val="18"/>
              </w:rPr>
            </w:pPr>
          </w:p>
          <w:p w:rsidR="00185A2D" w:rsidRDefault="00185A2D">
            <w:pPr>
              <w:pStyle w:val="NormaleWeb"/>
              <w:rPr>
                <w:rFonts w:ascii="Verdana" w:hAnsi="Verdana"/>
                <w:bCs/>
                <w:sz w:val="18"/>
                <w:szCs w:val="18"/>
              </w:rPr>
            </w:pPr>
          </w:p>
          <w:p w:rsidR="00185A2D" w:rsidRDefault="00090C03">
            <w:pPr>
              <w:pStyle w:val="NormaleWeb"/>
              <w:rPr>
                <w:rFonts w:ascii="Verdana" w:hAnsi="Verdana"/>
                <w:bCs/>
                <w:sz w:val="18"/>
                <w:szCs w:val="18"/>
              </w:rPr>
            </w:pPr>
            <w:r>
              <w:rPr>
                <w:rFonts w:ascii="Verdana" w:hAnsi="Verdana"/>
                <w:bCs/>
                <w:sz w:val="18"/>
                <w:szCs w:val="18"/>
              </w:rPr>
              <w:t>Le potenze di 10</w:t>
            </w:r>
          </w:p>
          <w:p w:rsidR="00185A2D" w:rsidRDefault="00185A2D">
            <w:pPr>
              <w:pStyle w:val="NormaleWeb"/>
              <w:rPr>
                <w:rFonts w:ascii="Verdana" w:hAnsi="Verdana"/>
                <w:bCs/>
                <w:sz w:val="18"/>
                <w:szCs w:val="18"/>
              </w:rPr>
            </w:pPr>
          </w:p>
          <w:p w:rsidR="00185A2D" w:rsidRDefault="00090C03">
            <w:pPr>
              <w:pStyle w:val="NormaleWeb"/>
              <w:rPr>
                <w:rFonts w:ascii="Verdana" w:hAnsi="Verdana"/>
                <w:bCs/>
                <w:sz w:val="18"/>
                <w:szCs w:val="18"/>
              </w:rPr>
            </w:pPr>
            <w:r>
              <w:rPr>
                <w:rFonts w:ascii="Verdana" w:hAnsi="Verdana"/>
                <w:bCs/>
                <w:sz w:val="18"/>
                <w:szCs w:val="18"/>
              </w:rPr>
              <w:t>Come usare la calcolatrice</w:t>
            </w:r>
          </w:p>
          <w:p w:rsidR="00185A2D" w:rsidRDefault="00185A2D">
            <w:pPr>
              <w:pStyle w:val="NormaleWeb"/>
              <w:rPr>
                <w:rFonts w:ascii="Verdana" w:hAnsi="Verdana"/>
                <w:bCs/>
                <w:sz w:val="18"/>
                <w:szCs w:val="18"/>
              </w:rPr>
            </w:pPr>
          </w:p>
          <w:p w:rsidR="00185A2D" w:rsidRDefault="00185A2D">
            <w:pPr>
              <w:pStyle w:val="NormaleWeb"/>
              <w:rPr>
                <w:rFonts w:ascii="Verdana" w:hAnsi="Verdana"/>
                <w:bCs/>
                <w:sz w:val="18"/>
                <w:szCs w:val="18"/>
              </w:rPr>
            </w:pPr>
          </w:p>
        </w:tc>
      </w:tr>
      <w:tr w:rsidR="00185A2D" w:rsidTr="0054319B">
        <w:tc>
          <w:tcPr>
            <w:tcW w:w="236" w:type="dxa"/>
            <w:shd w:val="clear" w:color="auto" w:fill="auto"/>
          </w:tcPr>
          <w:p w:rsidR="00185A2D" w:rsidRDefault="00185A2D"/>
        </w:tc>
        <w:tc>
          <w:tcPr>
            <w:tcW w:w="15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8"/>
                <w:szCs w:val="28"/>
              </w:rPr>
            </w:pPr>
          </w:p>
        </w:tc>
        <w:tc>
          <w:tcPr>
            <w:tcW w:w="184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Competenze</w:t>
            </w:r>
          </w:p>
        </w:tc>
        <w:tc>
          <w:tcPr>
            <w:tcW w:w="233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Abilità</w:t>
            </w:r>
          </w:p>
        </w:tc>
        <w:tc>
          <w:tcPr>
            <w:tcW w:w="24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Conoscenze</w:t>
            </w:r>
          </w:p>
        </w:tc>
        <w:tc>
          <w:tcPr>
            <w:tcW w:w="629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Obiettivi</w:t>
            </w:r>
          </w:p>
          <w:p w:rsidR="00185A2D" w:rsidRDefault="00090C03">
            <w:pPr>
              <w:jc w:val="center"/>
              <w:rPr>
                <w:b/>
                <w:bCs/>
                <w:sz w:val="28"/>
                <w:szCs w:val="28"/>
              </w:rPr>
            </w:pPr>
            <w:r>
              <w:rPr>
                <w:b/>
                <w:bCs/>
                <w:sz w:val="28"/>
                <w:szCs w:val="28"/>
              </w:rPr>
              <w:t>Minimi</w:t>
            </w:r>
          </w:p>
        </w:tc>
      </w:tr>
      <w:tr w:rsidR="00185A2D" w:rsidTr="0054319B">
        <w:tc>
          <w:tcPr>
            <w:tcW w:w="236" w:type="dxa"/>
            <w:shd w:val="clear" w:color="auto" w:fill="auto"/>
          </w:tcPr>
          <w:p w:rsidR="00185A2D" w:rsidRDefault="00185A2D"/>
        </w:tc>
        <w:tc>
          <w:tcPr>
            <w:tcW w:w="15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184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233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24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337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0"/>
                <w:szCs w:val="20"/>
              </w:rPr>
            </w:pPr>
            <w:r>
              <w:rPr>
                <w:b/>
                <w:bCs/>
                <w:sz w:val="20"/>
                <w:szCs w:val="20"/>
              </w:rPr>
              <w:t>Abilità</w:t>
            </w:r>
          </w:p>
        </w:tc>
        <w:tc>
          <w:tcPr>
            <w:tcW w:w="29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0"/>
                <w:szCs w:val="20"/>
              </w:rPr>
            </w:pPr>
            <w:r>
              <w:rPr>
                <w:b/>
                <w:bCs/>
                <w:sz w:val="20"/>
                <w:szCs w:val="20"/>
              </w:rPr>
              <w:t>Conoscenze</w:t>
            </w:r>
          </w:p>
        </w:tc>
      </w:tr>
      <w:tr w:rsidR="00185A2D" w:rsidTr="0054319B">
        <w:trPr>
          <w:trHeight w:val="5048"/>
        </w:trPr>
        <w:tc>
          <w:tcPr>
            <w:tcW w:w="236" w:type="dxa"/>
            <w:shd w:val="clear" w:color="auto" w:fill="auto"/>
          </w:tcPr>
          <w:p w:rsidR="00185A2D" w:rsidRDefault="00185A2D"/>
        </w:tc>
        <w:tc>
          <w:tcPr>
            <w:tcW w:w="15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4319B" w:rsidRDefault="0054319B">
            <w:pPr>
              <w:ind w:left="-284"/>
              <w:jc w:val="right"/>
              <w:rPr>
                <w:b/>
                <w:bCs/>
                <w:sz w:val="28"/>
                <w:szCs w:val="28"/>
              </w:rPr>
            </w:pPr>
          </w:p>
          <w:p w:rsidR="00185A2D" w:rsidRPr="0054319B" w:rsidRDefault="0054319B" w:rsidP="0054319B">
            <w:pPr>
              <w:ind w:left="-284"/>
              <w:jc w:val="center"/>
              <w:rPr>
                <w:b/>
                <w:bCs/>
                <w:sz w:val="22"/>
              </w:rPr>
            </w:pPr>
            <w:r w:rsidRPr="0054319B">
              <w:rPr>
                <w:b/>
                <w:bCs/>
                <w:sz w:val="22"/>
                <w:szCs w:val="22"/>
              </w:rPr>
              <w:t xml:space="preserve">Le </w:t>
            </w:r>
            <w:r w:rsidR="00090C03" w:rsidRPr="0054319B">
              <w:rPr>
                <w:b/>
                <w:bCs/>
                <w:sz w:val="22"/>
                <w:szCs w:val="22"/>
              </w:rPr>
              <w:t>grandezze fisiche</w:t>
            </w:r>
          </w:p>
          <w:p w:rsidR="00185A2D" w:rsidRDefault="00090C03" w:rsidP="0054319B">
            <w:pPr>
              <w:ind w:left="-284"/>
              <w:jc w:val="center"/>
              <w:rPr>
                <w:b/>
                <w:bCs/>
              </w:rPr>
            </w:pPr>
            <w:r w:rsidRPr="0054319B">
              <w:rPr>
                <w:b/>
                <w:bCs/>
                <w:sz w:val="22"/>
                <w:szCs w:val="22"/>
              </w:rPr>
              <w:t>(ottobre)</w:t>
            </w:r>
          </w:p>
        </w:tc>
        <w:tc>
          <w:tcPr>
            <w:tcW w:w="184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rPr>
                <w:rFonts w:ascii="Verdana" w:hAnsi="Verdana"/>
                <w:b/>
                <w:bCs/>
                <w:sz w:val="18"/>
                <w:szCs w:val="18"/>
              </w:rPr>
            </w:pPr>
            <w:r>
              <w:rPr>
                <w:rFonts w:ascii="Verdana" w:hAnsi="Verdana"/>
                <w:b/>
                <w:bCs/>
                <w:sz w:val="18"/>
                <w:szCs w:val="18"/>
              </w:rPr>
              <w:t>F1</w:t>
            </w:r>
            <w:r>
              <w:rPr>
                <w:rFonts w:ascii="Verdana" w:hAnsi="Verdana"/>
                <w:bCs/>
                <w:sz w:val="18"/>
                <w:szCs w:val="18"/>
              </w:rPr>
              <w:t xml:space="preserve"> : Osservare, descrivere ed analizzare fenomeni appartenenti alla realtà naturale e artificiale e riconoscere nelle varie forme i concetti di sistema e di complessità</w:t>
            </w:r>
          </w:p>
        </w:tc>
        <w:tc>
          <w:tcPr>
            <w:tcW w:w="233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002PROGTESTOPUNTINO"/>
              <w:ind w:left="34" w:firstLine="0"/>
              <w:rPr>
                <w:rFonts w:ascii="Verdana" w:hAnsi="Verdana"/>
                <w:sz w:val="18"/>
                <w:szCs w:val="18"/>
              </w:rPr>
            </w:pPr>
            <w:r>
              <w:rPr>
                <w:rStyle w:val="002PUNTINO"/>
                <w:rFonts w:ascii="Verdana" w:hAnsi="Verdana"/>
                <w:color w:val="00000A"/>
                <w:sz w:val="18"/>
                <w:szCs w:val="18"/>
              </w:rPr>
              <w:t xml:space="preserve">Capire </w:t>
            </w:r>
            <w:r>
              <w:rPr>
                <w:rFonts w:ascii="Verdana" w:hAnsi="Verdana"/>
                <w:sz w:val="18"/>
                <w:szCs w:val="18"/>
              </w:rPr>
              <w:t>di cosa si occupa la fisica</w:t>
            </w:r>
          </w:p>
          <w:p w:rsidR="00185A2D" w:rsidRDefault="00185A2D">
            <w:pPr>
              <w:pStyle w:val="002PROGTESTOPUNTINO"/>
              <w:ind w:left="34" w:firstLine="0"/>
              <w:rPr>
                <w:rFonts w:ascii="Verdana" w:hAnsi="Verdana"/>
                <w:sz w:val="18"/>
                <w:szCs w:val="18"/>
              </w:rPr>
            </w:pPr>
          </w:p>
          <w:p w:rsidR="00185A2D" w:rsidRDefault="00090C03">
            <w:pPr>
              <w:pStyle w:val="002PROGTESTOPUNTINO"/>
              <w:ind w:left="34" w:firstLine="0"/>
              <w:rPr>
                <w:rFonts w:ascii="Verdana" w:hAnsi="Verdana"/>
                <w:sz w:val="18"/>
                <w:szCs w:val="18"/>
              </w:rPr>
            </w:pPr>
            <w:r>
              <w:rPr>
                <w:rFonts w:ascii="Verdana" w:hAnsi="Verdana"/>
                <w:sz w:val="18"/>
                <w:szCs w:val="18"/>
              </w:rPr>
              <w:t>Formulare il concetto di grandezza fisica</w:t>
            </w:r>
          </w:p>
          <w:p w:rsidR="00185A2D" w:rsidRDefault="00185A2D">
            <w:pPr>
              <w:pStyle w:val="002PROGTESTOPUNTINO"/>
              <w:ind w:left="34" w:firstLine="0"/>
              <w:rPr>
                <w:rFonts w:ascii="Verdana" w:hAnsi="Verdana"/>
                <w:sz w:val="18"/>
                <w:szCs w:val="18"/>
              </w:rPr>
            </w:pPr>
          </w:p>
          <w:p w:rsidR="00185A2D" w:rsidRDefault="00090C03">
            <w:pPr>
              <w:pStyle w:val="002PROGTESTOPUNTINO"/>
              <w:ind w:left="34" w:firstLine="0"/>
              <w:rPr>
                <w:rFonts w:ascii="Verdana" w:hAnsi="Verdana"/>
                <w:sz w:val="18"/>
                <w:szCs w:val="18"/>
              </w:rPr>
            </w:pPr>
            <w:r>
              <w:rPr>
                <w:rFonts w:ascii="Verdana" w:hAnsi="Verdana"/>
                <w:sz w:val="18"/>
                <w:szCs w:val="18"/>
              </w:rPr>
              <w:t>Comprendere il concetto di ordine di grandezza</w:t>
            </w:r>
          </w:p>
          <w:p w:rsidR="00974B04" w:rsidRDefault="00974B04" w:rsidP="00974B04">
            <w:pPr>
              <w:pStyle w:val="002PROGTESTOPUNTINO"/>
              <w:ind w:left="114" w:firstLine="0"/>
              <w:rPr>
                <w:rFonts w:ascii="Verdana" w:hAnsi="Verdana"/>
                <w:sz w:val="18"/>
                <w:szCs w:val="18"/>
              </w:rPr>
            </w:pPr>
          </w:p>
          <w:p w:rsidR="00185A2D" w:rsidRDefault="00090C03" w:rsidP="00974B04">
            <w:pPr>
              <w:pStyle w:val="002PROGTESTOPUNTINO"/>
              <w:ind w:left="114" w:firstLine="0"/>
              <w:rPr>
                <w:rFonts w:ascii="Verdana" w:hAnsi="Verdana"/>
                <w:sz w:val="18"/>
                <w:szCs w:val="18"/>
              </w:rPr>
            </w:pPr>
            <w:r>
              <w:rPr>
                <w:rFonts w:ascii="Verdana" w:hAnsi="Verdana"/>
                <w:sz w:val="18"/>
                <w:szCs w:val="18"/>
              </w:rPr>
              <w:t>Analizzare e definire le unità del Sistema Internazionale</w:t>
            </w:r>
          </w:p>
          <w:p w:rsidR="00185A2D" w:rsidRDefault="00090C03">
            <w:pPr>
              <w:pStyle w:val="002PROGTESTOPUNTINO"/>
              <w:ind w:left="34" w:firstLine="0"/>
              <w:rPr>
                <w:rFonts w:ascii="Verdana" w:hAnsi="Verdana"/>
                <w:sz w:val="18"/>
                <w:szCs w:val="18"/>
              </w:rPr>
            </w:pPr>
            <w:r>
              <w:rPr>
                <w:rFonts w:ascii="Verdana" w:hAnsi="Verdana"/>
                <w:sz w:val="18"/>
                <w:szCs w:val="18"/>
              </w:rPr>
              <w:t>Analizzare e operare con le dimensioni delle grandezze fisiche</w:t>
            </w:r>
          </w:p>
          <w:p w:rsidR="00095309" w:rsidRDefault="00095309">
            <w:pPr>
              <w:pStyle w:val="002PROGTESTOPUNTINO"/>
              <w:ind w:left="34" w:firstLine="0"/>
              <w:rPr>
                <w:rFonts w:ascii="Verdana" w:hAnsi="Verdana"/>
                <w:sz w:val="18"/>
                <w:szCs w:val="18"/>
              </w:rPr>
            </w:pPr>
          </w:p>
          <w:p w:rsidR="00095309" w:rsidRDefault="00095309">
            <w:pPr>
              <w:pStyle w:val="002PROGTESTOPUNTINO"/>
              <w:ind w:left="34" w:firstLine="0"/>
            </w:pPr>
          </w:p>
        </w:tc>
        <w:tc>
          <w:tcPr>
            <w:tcW w:w="24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fisica</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Le grandezze fisiche</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Il sistema internazionale di unità</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notazione scientifica</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Le definizioni operative</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L’intervallo di tempo, la lunghezza, la massa , l’area, il volume</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densità</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Le dimensioni fisiche delle grandezze</w:t>
            </w:r>
          </w:p>
        </w:tc>
        <w:tc>
          <w:tcPr>
            <w:tcW w:w="337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002PROGTESTOPUNTINO"/>
              <w:ind w:left="34" w:firstLine="0"/>
              <w:rPr>
                <w:rFonts w:ascii="Verdana" w:hAnsi="Verdana"/>
                <w:sz w:val="18"/>
                <w:szCs w:val="18"/>
              </w:rPr>
            </w:pPr>
            <w:r>
              <w:rPr>
                <w:rStyle w:val="002PUNTINO"/>
                <w:rFonts w:ascii="Verdana" w:hAnsi="Verdana"/>
                <w:color w:val="00000A"/>
                <w:sz w:val="18"/>
                <w:szCs w:val="18"/>
              </w:rPr>
              <w:t xml:space="preserve">Capire </w:t>
            </w:r>
            <w:r>
              <w:rPr>
                <w:rFonts w:ascii="Verdana" w:hAnsi="Verdana"/>
                <w:sz w:val="18"/>
                <w:szCs w:val="18"/>
              </w:rPr>
              <w:t>di cosa si occupa la fisica</w:t>
            </w:r>
          </w:p>
          <w:p w:rsidR="00185A2D" w:rsidRDefault="00185A2D">
            <w:pPr>
              <w:pStyle w:val="002PROGTESTOPUNTINO"/>
              <w:ind w:left="34" w:firstLine="0"/>
              <w:rPr>
                <w:rFonts w:ascii="Verdana" w:hAnsi="Verdana"/>
                <w:sz w:val="18"/>
                <w:szCs w:val="18"/>
              </w:rPr>
            </w:pPr>
          </w:p>
          <w:p w:rsidR="00185A2D" w:rsidRDefault="00090C03">
            <w:pPr>
              <w:pStyle w:val="002PROGTESTOPUNTINO"/>
              <w:ind w:left="34" w:firstLine="0"/>
              <w:rPr>
                <w:rFonts w:ascii="Verdana" w:hAnsi="Verdana"/>
                <w:sz w:val="18"/>
                <w:szCs w:val="18"/>
              </w:rPr>
            </w:pPr>
            <w:r>
              <w:rPr>
                <w:rFonts w:ascii="Verdana" w:hAnsi="Verdana"/>
                <w:sz w:val="18"/>
                <w:szCs w:val="18"/>
              </w:rPr>
              <w:t>Comprendere il concetto di ordine di grandezza</w:t>
            </w:r>
          </w:p>
          <w:p w:rsidR="00185A2D" w:rsidRDefault="00185A2D">
            <w:pPr>
              <w:pStyle w:val="002PROGTESTOPUNTINO"/>
              <w:ind w:left="34" w:firstLine="0"/>
              <w:rPr>
                <w:rFonts w:ascii="Verdana" w:hAnsi="Verdana"/>
                <w:sz w:val="18"/>
                <w:szCs w:val="18"/>
              </w:rPr>
            </w:pPr>
          </w:p>
          <w:p w:rsidR="00185A2D" w:rsidRDefault="00090C03">
            <w:pPr>
              <w:pStyle w:val="002PROGTESTOPUNTINO"/>
              <w:ind w:left="34" w:firstLine="0"/>
              <w:rPr>
                <w:rFonts w:ascii="Verdana" w:hAnsi="Verdana"/>
                <w:sz w:val="18"/>
                <w:szCs w:val="18"/>
              </w:rPr>
            </w:pPr>
            <w:r>
              <w:rPr>
                <w:rFonts w:ascii="Verdana" w:hAnsi="Verdana"/>
                <w:sz w:val="18"/>
                <w:szCs w:val="18"/>
              </w:rPr>
              <w:t>Definire le unità del Sistema Internazionale</w:t>
            </w:r>
          </w:p>
          <w:p w:rsidR="00185A2D" w:rsidRDefault="00185A2D">
            <w:pPr>
              <w:pStyle w:val="002PROGTESTOPUNTINO"/>
              <w:ind w:left="34" w:firstLine="0"/>
              <w:rPr>
                <w:rFonts w:ascii="Verdana" w:hAnsi="Verdana"/>
                <w:sz w:val="18"/>
                <w:szCs w:val="18"/>
              </w:rPr>
            </w:pPr>
          </w:p>
          <w:p w:rsidR="00185A2D" w:rsidRDefault="00090C03">
            <w:pPr>
              <w:pStyle w:val="002PROGTESTOPUNTINO"/>
              <w:ind w:left="34" w:firstLine="0"/>
            </w:pPr>
            <w:r>
              <w:rPr>
                <w:rFonts w:ascii="Verdana" w:hAnsi="Verdana"/>
                <w:sz w:val="18"/>
                <w:szCs w:val="18"/>
              </w:rPr>
              <w:t>Operare con le dimensioni delle grandezze fisiche</w:t>
            </w:r>
          </w:p>
        </w:tc>
        <w:tc>
          <w:tcPr>
            <w:tcW w:w="29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fisica</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Le grandezze fisiche</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Il sistema internazionale di unità</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notazione scientifica</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Le definizioni operative</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L’intervallo di tempo, la lunghezza, la massa , l’area, il volume</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densità</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Le dimensioni fisiche delle grandezze</w:t>
            </w:r>
          </w:p>
          <w:p w:rsidR="00147CAB" w:rsidRDefault="00147CAB">
            <w:pPr>
              <w:pStyle w:val="NormaleWeb"/>
              <w:spacing w:before="2" w:after="2"/>
              <w:rPr>
                <w:rFonts w:ascii="Verdana" w:hAnsi="Verdana" w:cs="Arial"/>
                <w:color w:val="000000"/>
                <w:sz w:val="18"/>
                <w:szCs w:val="18"/>
              </w:rPr>
            </w:pPr>
          </w:p>
          <w:p w:rsidR="00147CAB" w:rsidRDefault="00147CAB">
            <w:pPr>
              <w:pStyle w:val="NormaleWeb"/>
              <w:spacing w:before="2" w:after="2"/>
              <w:rPr>
                <w:rFonts w:ascii="Verdana" w:hAnsi="Verdana" w:cs="Arial"/>
                <w:color w:val="000000"/>
                <w:sz w:val="18"/>
                <w:szCs w:val="18"/>
              </w:rPr>
            </w:pPr>
          </w:p>
          <w:p w:rsidR="00147CAB" w:rsidRDefault="00147CAB">
            <w:pPr>
              <w:pStyle w:val="NormaleWeb"/>
              <w:spacing w:before="2" w:after="2"/>
              <w:rPr>
                <w:rFonts w:ascii="Verdana" w:hAnsi="Verdana" w:cs="Arial"/>
                <w:color w:val="000000"/>
                <w:sz w:val="18"/>
                <w:szCs w:val="18"/>
              </w:rPr>
            </w:pPr>
          </w:p>
          <w:p w:rsidR="00147CAB" w:rsidRDefault="00147CAB">
            <w:pPr>
              <w:pStyle w:val="NormaleWeb"/>
              <w:spacing w:before="2" w:after="2"/>
              <w:rPr>
                <w:rFonts w:ascii="Verdana" w:hAnsi="Verdana" w:cs="Arial"/>
                <w:color w:val="000000"/>
                <w:sz w:val="18"/>
                <w:szCs w:val="18"/>
              </w:rPr>
            </w:pPr>
          </w:p>
          <w:p w:rsidR="0054319B" w:rsidRDefault="0054319B">
            <w:pPr>
              <w:pStyle w:val="NormaleWeb"/>
              <w:spacing w:before="2" w:after="2"/>
              <w:rPr>
                <w:rFonts w:ascii="Verdana" w:hAnsi="Verdana" w:cs="Arial"/>
                <w:color w:val="000000"/>
                <w:sz w:val="18"/>
                <w:szCs w:val="18"/>
              </w:rPr>
            </w:pPr>
          </w:p>
          <w:p w:rsidR="0054319B" w:rsidRDefault="0054319B">
            <w:pPr>
              <w:pStyle w:val="NormaleWeb"/>
              <w:spacing w:before="2" w:after="2"/>
              <w:rPr>
                <w:rFonts w:ascii="Verdana" w:hAnsi="Verdana" w:cs="Arial"/>
                <w:color w:val="000000"/>
                <w:sz w:val="18"/>
                <w:szCs w:val="18"/>
              </w:rPr>
            </w:pPr>
          </w:p>
          <w:p w:rsidR="00147CAB" w:rsidRDefault="00147CAB">
            <w:pPr>
              <w:pStyle w:val="NormaleWeb"/>
              <w:spacing w:before="2" w:after="2"/>
              <w:rPr>
                <w:rFonts w:ascii="Verdana" w:hAnsi="Verdana" w:cs="Arial"/>
                <w:color w:val="000000"/>
                <w:sz w:val="18"/>
                <w:szCs w:val="18"/>
              </w:rPr>
            </w:pPr>
          </w:p>
          <w:p w:rsidR="00147CAB" w:rsidRDefault="00147CAB">
            <w:pPr>
              <w:pStyle w:val="NormaleWeb"/>
              <w:spacing w:before="2" w:after="2"/>
              <w:rPr>
                <w:rFonts w:ascii="Verdana" w:hAnsi="Verdana" w:cs="Arial"/>
                <w:color w:val="000000"/>
                <w:sz w:val="18"/>
                <w:szCs w:val="18"/>
              </w:rPr>
            </w:pPr>
          </w:p>
          <w:p w:rsidR="00147CAB" w:rsidRDefault="00147CAB">
            <w:pPr>
              <w:pStyle w:val="NormaleWeb"/>
              <w:spacing w:before="2" w:after="2"/>
              <w:rPr>
                <w:rFonts w:ascii="Verdana" w:hAnsi="Verdana" w:cs="Arial"/>
                <w:color w:val="000000"/>
                <w:sz w:val="18"/>
                <w:szCs w:val="18"/>
              </w:rPr>
            </w:pPr>
          </w:p>
        </w:tc>
      </w:tr>
      <w:tr w:rsidR="00185A2D" w:rsidTr="0054319B">
        <w:tc>
          <w:tcPr>
            <w:tcW w:w="163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8"/>
                <w:szCs w:val="28"/>
              </w:rPr>
            </w:pPr>
          </w:p>
        </w:tc>
        <w:tc>
          <w:tcPr>
            <w:tcW w:w="184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Competenze</w:t>
            </w:r>
          </w:p>
        </w:tc>
        <w:tc>
          <w:tcPr>
            <w:tcW w:w="19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Abilità</w:t>
            </w:r>
          </w:p>
        </w:tc>
        <w:tc>
          <w:tcPr>
            <w:tcW w:w="281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Conoscenze</w:t>
            </w:r>
          </w:p>
        </w:tc>
        <w:tc>
          <w:tcPr>
            <w:tcW w:w="6436"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Obiettivi</w:t>
            </w:r>
          </w:p>
          <w:p w:rsidR="00185A2D" w:rsidRDefault="00090C03">
            <w:pPr>
              <w:jc w:val="center"/>
              <w:rPr>
                <w:b/>
                <w:bCs/>
                <w:sz w:val="28"/>
                <w:szCs w:val="28"/>
              </w:rPr>
            </w:pPr>
            <w:r>
              <w:rPr>
                <w:b/>
                <w:bCs/>
                <w:sz w:val="28"/>
                <w:szCs w:val="28"/>
              </w:rPr>
              <w:t>Minimi</w:t>
            </w:r>
          </w:p>
        </w:tc>
      </w:tr>
      <w:tr w:rsidR="00185A2D" w:rsidTr="0054319B">
        <w:tc>
          <w:tcPr>
            <w:tcW w:w="163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184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19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281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337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0"/>
                <w:szCs w:val="20"/>
              </w:rPr>
            </w:pPr>
            <w:r>
              <w:rPr>
                <w:b/>
                <w:bCs/>
                <w:sz w:val="20"/>
                <w:szCs w:val="20"/>
              </w:rPr>
              <w:t>Abilità</w:t>
            </w:r>
          </w:p>
        </w:tc>
        <w:tc>
          <w:tcPr>
            <w:tcW w:w="306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0"/>
                <w:szCs w:val="20"/>
              </w:rPr>
            </w:pPr>
            <w:r>
              <w:rPr>
                <w:b/>
                <w:bCs/>
                <w:sz w:val="20"/>
                <w:szCs w:val="20"/>
              </w:rPr>
              <w:t>Conoscenze</w:t>
            </w:r>
          </w:p>
        </w:tc>
      </w:tr>
      <w:tr w:rsidR="00185A2D" w:rsidTr="0054319B">
        <w:trPr>
          <w:trHeight w:val="5048"/>
        </w:trPr>
        <w:tc>
          <w:tcPr>
            <w:tcW w:w="163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ind w:left="-284"/>
              <w:jc w:val="center"/>
              <w:rPr>
                <w:b/>
                <w:bCs/>
                <w:sz w:val="28"/>
                <w:szCs w:val="28"/>
              </w:rPr>
            </w:pPr>
            <w:r>
              <w:rPr>
                <w:b/>
                <w:bCs/>
                <w:sz w:val="28"/>
                <w:szCs w:val="28"/>
              </w:rPr>
              <w:t>La misura</w:t>
            </w:r>
          </w:p>
          <w:p w:rsidR="00185A2D" w:rsidRDefault="00090C03">
            <w:pPr>
              <w:ind w:left="-284"/>
              <w:jc w:val="center"/>
              <w:rPr>
                <w:b/>
                <w:bCs/>
              </w:rPr>
            </w:pPr>
            <w:r>
              <w:rPr>
                <w:b/>
                <w:bCs/>
              </w:rPr>
              <w:t>(ottobre)</w:t>
            </w:r>
          </w:p>
        </w:tc>
        <w:tc>
          <w:tcPr>
            <w:tcW w:w="184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rPr>
                <w:rFonts w:ascii="Verdana" w:hAnsi="Verdana"/>
                <w:b/>
                <w:bCs/>
                <w:sz w:val="18"/>
                <w:szCs w:val="18"/>
              </w:rPr>
            </w:pPr>
            <w:r>
              <w:rPr>
                <w:rFonts w:ascii="Verdana" w:hAnsi="Verdana"/>
                <w:b/>
                <w:bCs/>
                <w:sz w:val="18"/>
                <w:szCs w:val="18"/>
              </w:rPr>
              <w:t>F1</w:t>
            </w:r>
            <w:r>
              <w:rPr>
                <w:rFonts w:ascii="Verdana" w:hAnsi="Verdana"/>
                <w:bCs/>
                <w:sz w:val="18"/>
                <w:szCs w:val="18"/>
              </w:rPr>
              <w:t xml:space="preserve"> : Osservare, descrivere ed analizzare fenomeni appartenenti alla realtà naturale e artificiale e riconoscere nelle varie forme i concetti di sistema e di complessità</w:t>
            </w:r>
          </w:p>
        </w:tc>
        <w:tc>
          <w:tcPr>
            <w:tcW w:w="197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002PROGTESTOPUNTINO"/>
              <w:ind w:left="33" w:firstLine="0"/>
              <w:rPr>
                <w:rFonts w:ascii="Verdana" w:hAnsi="Verdana"/>
                <w:sz w:val="18"/>
                <w:szCs w:val="18"/>
              </w:rPr>
            </w:pPr>
            <w:r>
              <w:rPr>
                <w:rFonts w:ascii="Verdana" w:hAnsi="Verdana"/>
                <w:sz w:val="18"/>
                <w:szCs w:val="18"/>
              </w:rPr>
              <w:t>Analizzare i tipi di strumenti e individuarne le caratteristiche</w:t>
            </w:r>
          </w:p>
          <w:p w:rsidR="00185A2D" w:rsidRDefault="00185A2D">
            <w:pPr>
              <w:pStyle w:val="002PROGTESTOPUNTINO"/>
              <w:ind w:left="33" w:firstLine="0"/>
              <w:rPr>
                <w:rFonts w:ascii="Verdana" w:hAnsi="Verdana"/>
                <w:sz w:val="18"/>
                <w:szCs w:val="18"/>
              </w:rPr>
            </w:pPr>
          </w:p>
          <w:p w:rsidR="00185A2D" w:rsidRDefault="00090C03">
            <w:pPr>
              <w:pStyle w:val="002PROGTESTOPUNTINO"/>
              <w:ind w:left="33" w:firstLine="0"/>
              <w:rPr>
                <w:rFonts w:ascii="Verdana" w:hAnsi="Verdana"/>
                <w:sz w:val="18"/>
                <w:szCs w:val="18"/>
              </w:rPr>
            </w:pPr>
            <w:r>
              <w:rPr>
                <w:rFonts w:ascii="Verdana" w:hAnsi="Verdana"/>
                <w:sz w:val="18"/>
                <w:szCs w:val="18"/>
              </w:rPr>
              <w:t>Definire il concetto di incertezza di una misura</w:t>
            </w:r>
          </w:p>
          <w:p w:rsidR="00185A2D" w:rsidRDefault="00185A2D">
            <w:pPr>
              <w:pStyle w:val="002PROGTESTOPUNTINO"/>
              <w:ind w:left="33" w:firstLine="0"/>
              <w:rPr>
                <w:rFonts w:ascii="Verdana" w:hAnsi="Verdana"/>
                <w:sz w:val="18"/>
                <w:szCs w:val="18"/>
              </w:rPr>
            </w:pPr>
          </w:p>
          <w:p w:rsidR="00185A2D" w:rsidRDefault="00090C03">
            <w:pPr>
              <w:pStyle w:val="002PROGTESTOPUNTINO"/>
              <w:ind w:left="33" w:firstLine="0"/>
              <w:rPr>
                <w:rFonts w:ascii="Verdana" w:hAnsi="Verdana"/>
                <w:sz w:val="18"/>
                <w:szCs w:val="18"/>
              </w:rPr>
            </w:pPr>
            <w:r>
              <w:rPr>
                <w:rFonts w:ascii="Verdana" w:hAnsi="Verdana"/>
                <w:sz w:val="18"/>
                <w:szCs w:val="18"/>
              </w:rPr>
              <w:t>Definire il valore medio di una serie di misure</w:t>
            </w:r>
          </w:p>
          <w:p w:rsidR="00185A2D" w:rsidRDefault="00185A2D">
            <w:pPr>
              <w:pStyle w:val="002PROGTESTOPUNTINO"/>
              <w:ind w:left="33" w:firstLine="0"/>
              <w:rPr>
                <w:rFonts w:ascii="Verdana" w:hAnsi="Verdana"/>
                <w:sz w:val="18"/>
                <w:szCs w:val="18"/>
              </w:rPr>
            </w:pPr>
          </w:p>
          <w:p w:rsidR="00185A2D" w:rsidRDefault="00090C03">
            <w:pPr>
              <w:pStyle w:val="002PROGTESTOPUNTINO"/>
              <w:ind w:left="33" w:firstLine="0"/>
              <w:rPr>
                <w:rFonts w:ascii="Verdana" w:hAnsi="Verdana"/>
                <w:sz w:val="18"/>
                <w:szCs w:val="18"/>
              </w:rPr>
            </w:pPr>
            <w:r>
              <w:rPr>
                <w:rFonts w:ascii="Verdana" w:hAnsi="Verdana"/>
                <w:sz w:val="18"/>
                <w:szCs w:val="18"/>
              </w:rPr>
              <w:t>Capire cosa significa arrotondare un numero</w:t>
            </w:r>
          </w:p>
          <w:p w:rsidR="00185A2D" w:rsidRDefault="00185A2D">
            <w:pPr>
              <w:pStyle w:val="002PROGTESTOPUNTINO"/>
              <w:ind w:left="33" w:firstLine="0"/>
              <w:rPr>
                <w:rFonts w:ascii="Verdana" w:hAnsi="Verdana"/>
                <w:sz w:val="18"/>
                <w:szCs w:val="18"/>
              </w:rPr>
            </w:pPr>
          </w:p>
          <w:p w:rsidR="00185A2D" w:rsidRDefault="00090C03">
            <w:pPr>
              <w:pStyle w:val="002PROGTESTOPUNTINO"/>
              <w:ind w:left="33" w:firstLine="0"/>
              <w:rPr>
                <w:rFonts w:ascii="Verdana" w:hAnsi="Verdana"/>
                <w:sz w:val="18"/>
                <w:szCs w:val="18"/>
              </w:rPr>
            </w:pPr>
            <w:r>
              <w:rPr>
                <w:rFonts w:ascii="Verdana" w:hAnsi="Verdana"/>
                <w:sz w:val="18"/>
                <w:szCs w:val="18"/>
              </w:rPr>
              <w:t>Capire cosa sono le cifre significative</w:t>
            </w:r>
          </w:p>
          <w:p w:rsidR="00185A2D" w:rsidRDefault="00185A2D">
            <w:pPr>
              <w:pStyle w:val="002PROGTESTOPUNTINO"/>
              <w:ind w:left="33" w:firstLine="0"/>
              <w:rPr>
                <w:rFonts w:ascii="Verdana" w:hAnsi="Verdana"/>
                <w:sz w:val="18"/>
                <w:szCs w:val="18"/>
              </w:rPr>
            </w:pPr>
          </w:p>
          <w:p w:rsidR="00185A2D" w:rsidRDefault="00185A2D">
            <w:pPr>
              <w:pStyle w:val="002PROGTESTOPUNTINO"/>
              <w:ind w:left="33" w:firstLine="0"/>
            </w:pPr>
          </w:p>
        </w:tc>
        <w:tc>
          <w:tcPr>
            <w:tcW w:w="281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Gli strumenti di misura</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L’incertezza nelle misura</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Il valore medio e l’incertezza</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L’incertezza nelle misure indirette</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Le cifre significative</w:t>
            </w:r>
          </w:p>
        </w:tc>
        <w:tc>
          <w:tcPr>
            <w:tcW w:w="337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002PROGTESTOPUNTINO"/>
              <w:ind w:left="33" w:firstLine="0"/>
              <w:rPr>
                <w:rFonts w:ascii="Verdana" w:hAnsi="Verdana"/>
                <w:sz w:val="18"/>
                <w:szCs w:val="18"/>
              </w:rPr>
            </w:pPr>
            <w:r>
              <w:rPr>
                <w:rFonts w:ascii="Verdana" w:hAnsi="Verdana"/>
                <w:sz w:val="18"/>
                <w:szCs w:val="18"/>
              </w:rPr>
              <w:t>Analizzare i tipi di strumenti e individuarne le caratteristiche</w:t>
            </w:r>
          </w:p>
          <w:p w:rsidR="00185A2D" w:rsidRDefault="00185A2D">
            <w:pPr>
              <w:pStyle w:val="002PROGTESTOPUNTINO"/>
              <w:ind w:left="33" w:firstLine="0"/>
              <w:rPr>
                <w:rFonts w:ascii="Verdana" w:hAnsi="Verdana"/>
                <w:sz w:val="18"/>
                <w:szCs w:val="18"/>
              </w:rPr>
            </w:pPr>
          </w:p>
          <w:p w:rsidR="00185A2D" w:rsidRDefault="00090C03">
            <w:pPr>
              <w:pStyle w:val="002PROGTESTOPUNTINO"/>
              <w:ind w:left="33" w:firstLine="0"/>
              <w:rPr>
                <w:rFonts w:ascii="Verdana" w:hAnsi="Verdana"/>
                <w:sz w:val="18"/>
                <w:szCs w:val="18"/>
              </w:rPr>
            </w:pPr>
            <w:r>
              <w:rPr>
                <w:rFonts w:ascii="Verdana" w:hAnsi="Verdana"/>
                <w:sz w:val="18"/>
                <w:szCs w:val="18"/>
              </w:rPr>
              <w:t>Saper calcolare l’ incertezza di una misura</w:t>
            </w:r>
          </w:p>
          <w:p w:rsidR="00185A2D" w:rsidRDefault="00185A2D">
            <w:pPr>
              <w:pStyle w:val="002PROGTESTOPUNTINO"/>
              <w:ind w:left="33" w:firstLine="0"/>
              <w:rPr>
                <w:rFonts w:ascii="Verdana" w:hAnsi="Verdana"/>
                <w:sz w:val="18"/>
                <w:szCs w:val="18"/>
              </w:rPr>
            </w:pPr>
          </w:p>
          <w:p w:rsidR="00185A2D" w:rsidRDefault="00090C03">
            <w:pPr>
              <w:pStyle w:val="002PROGTESTOPUNTINO"/>
              <w:ind w:left="33" w:firstLine="0"/>
              <w:rPr>
                <w:rFonts w:ascii="Verdana" w:hAnsi="Verdana"/>
                <w:sz w:val="18"/>
                <w:szCs w:val="18"/>
              </w:rPr>
            </w:pPr>
            <w:r>
              <w:rPr>
                <w:rFonts w:ascii="Verdana" w:hAnsi="Verdana"/>
                <w:sz w:val="18"/>
                <w:szCs w:val="18"/>
              </w:rPr>
              <w:t>Saper calcolare il valore medio di una serie di misure</w:t>
            </w:r>
          </w:p>
          <w:p w:rsidR="00185A2D" w:rsidRDefault="00185A2D">
            <w:pPr>
              <w:pStyle w:val="002PROGTESTOPUNTINO"/>
              <w:ind w:left="33" w:firstLine="0"/>
              <w:rPr>
                <w:rFonts w:ascii="Verdana" w:hAnsi="Verdana"/>
                <w:sz w:val="18"/>
                <w:szCs w:val="18"/>
              </w:rPr>
            </w:pPr>
          </w:p>
          <w:p w:rsidR="00185A2D" w:rsidRDefault="00090C03">
            <w:pPr>
              <w:pStyle w:val="002PROGTESTOPUNTINO"/>
              <w:ind w:left="33" w:firstLine="0"/>
              <w:rPr>
                <w:rFonts w:ascii="Verdana" w:hAnsi="Verdana"/>
                <w:sz w:val="18"/>
                <w:szCs w:val="18"/>
              </w:rPr>
            </w:pPr>
            <w:r>
              <w:rPr>
                <w:rFonts w:ascii="Verdana" w:hAnsi="Verdana"/>
                <w:sz w:val="18"/>
                <w:szCs w:val="18"/>
              </w:rPr>
              <w:t>Saper arrotondare un numero</w:t>
            </w:r>
          </w:p>
          <w:p w:rsidR="00185A2D" w:rsidRDefault="00185A2D">
            <w:pPr>
              <w:pStyle w:val="002PROGTESTOPUNTINO"/>
              <w:ind w:left="33" w:firstLine="0"/>
              <w:rPr>
                <w:rFonts w:ascii="Verdana" w:hAnsi="Verdana"/>
                <w:sz w:val="18"/>
                <w:szCs w:val="18"/>
              </w:rPr>
            </w:pPr>
          </w:p>
          <w:p w:rsidR="00185A2D" w:rsidRDefault="00090C03">
            <w:pPr>
              <w:pStyle w:val="002PROGTESTOPUNTINO"/>
              <w:ind w:left="33" w:firstLine="0"/>
              <w:rPr>
                <w:rFonts w:ascii="Verdana" w:hAnsi="Verdana"/>
                <w:sz w:val="18"/>
                <w:szCs w:val="18"/>
              </w:rPr>
            </w:pPr>
            <w:r>
              <w:rPr>
                <w:rFonts w:ascii="Verdana" w:hAnsi="Verdana"/>
                <w:sz w:val="18"/>
                <w:szCs w:val="18"/>
              </w:rPr>
              <w:t>Sapere cosa sono le cifre significative</w:t>
            </w:r>
          </w:p>
          <w:p w:rsidR="00185A2D" w:rsidRDefault="00185A2D">
            <w:pPr>
              <w:pStyle w:val="002PROGTESTOPUNTINO"/>
              <w:ind w:left="33" w:firstLine="0"/>
              <w:rPr>
                <w:rFonts w:ascii="Verdana" w:hAnsi="Verdana"/>
                <w:sz w:val="18"/>
                <w:szCs w:val="18"/>
              </w:rPr>
            </w:pPr>
          </w:p>
          <w:p w:rsidR="00185A2D" w:rsidRDefault="00185A2D">
            <w:pPr>
              <w:pStyle w:val="002PROGTESTOPUNTINO"/>
              <w:ind w:left="33" w:firstLine="0"/>
            </w:pPr>
          </w:p>
        </w:tc>
        <w:tc>
          <w:tcPr>
            <w:tcW w:w="306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Gli strumenti di misura</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L’incertezza nelle misura</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Il valore medio e l’incertezza</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L’incertezza nelle misure indirette</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Le cifre significative</w:t>
            </w:r>
          </w:p>
        </w:tc>
      </w:tr>
    </w:tbl>
    <w:p w:rsidR="00185A2D" w:rsidRDefault="00185A2D">
      <w:pPr>
        <w:rPr>
          <w:sz w:val="26"/>
          <w:szCs w:val="26"/>
        </w:rPr>
      </w:pPr>
    </w:p>
    <w:p w:rsidR="00185A2D" w:rsidRDefault="00185A2D">
      <w:pPr>
        <w:rPr>
          <w:sz w:val="26"/>
          <w:szCs w:val="26"/>
        </w:rPr>
      </w:pPr>
    </w:p>
    <w:p w:rsidR="00185A2D" w:rsidRDefault="00185A2D">
      <w:pPr>
        <w:rPr>
          <w:sz w:val="26"/>
          <w:szCs w:val="26"/>
        </w:rPr>
      </w:pPr>
    </w:p>
    <w:tbl>
      <w:tblPr>
        <w:tblW w:w="14744"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22"/>
        <w:gridCol w:w="1415"/>
        <w:gridCol w:w="137"/>
        <w:gridCol w:w="286"/>
        <w:gridCol w:w="1415"/>
        <w:gridCol w:w="143"/>
        <w:gridCol w:w="145"/>
        <w:gridCol w:w="2251"/>
        <w:gridCol w:w="429"/>
        <w:gridCol w:w="1963"/>
        <w:gridCol w:w="570"/>
        <w:gridCol w:w="2671"/>
        <w:gridCol w:w="144"/>
        <w:gridCol w:w="276"/>
        <w:gridCol w:w="2677"/>
      </w:tblGrid>
      <w:tr w:rsidR="00185A2D" w:rsidTr="00974B04">
        <w:tc>
          <w:tcPr>
            <w:tcW w:w="17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8"/>
                <w:szCs w:val="28"/>
              </w:rPr>
            </w:pPr>
          </w:p>
        </w:tc>
        <w:tc>
          <w:tcPr>
            <w:tcW w:w="184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Competenze</w:t>
            </w:r>
          </w:p>
        </w:tc>
        <w:tc>
          <w:tcPr>
            <w:tcW w:w="23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Abilità</w:t>
            </w:r>
          </w:p>
        </w:tc>
        <w:tc>
          <w:tcPr>
            <w:tcW w:w="239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Conoscenze</w:t>
            </w:r>
          </w:p>
        </w:tc>
        <w:tc>
          <w:tcPr>
            <w:tcW w:w="633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Obiettivi</w:t>
            </w:r>
          </w:p>
          <w:p w:rsidR="00185A2D" w:rsidRDefault="00090C03">
            <w:pPr>
              <w:jc w:val="center"/>
              <w:rPr>
                <w:b/>
                <w:bCs/>
                <w:sz w:val="28"/>
                <w:szCs w:val="28"/>
              </w:rPr>
            </w:pPr>
            <w:r>
              <w:rPr>
                <w:b/>
                <w:bCs/>
                <w:sz w:val="28"/>
                <w:szCs w:val="28"/>
              </w:rPr>
              <w:t>Minimi</w:t>
            </w:r>
          </w:p>
        </w:tc>
      </w:tr>
      <w:tr w:rsidR="00185A2D" w:rsidTr="00974B04">
        <w:tc>
          <w:tcPr>
            <w:tcW w:w="17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184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23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239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32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0"/>
                <w:szCs w:val="20"/>
              </w:rPr>
            </w:pPr>
            <w:r>
              <w:rPr>
                <w:b/>
                <w:bCs/>
                <w:sz w:val="20"/>
                <w:szCs w:val="20"/>
              </w:rPr>
              <w:t>Abilità</w:t>
            </w:r>
          </w:p>
        </w:tc>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0"/>
                <w:szCs w:val="20"/>
              </w:rPr>
            </w:pPr>
            <w:r>
              <w:rPr>
                <w:b/>
                <w:bCs/>
                <w:sz w:val="20"/>
                <w:szCs w:val="20"/>
              </w:rPr>
              <w:t>Conoscenze</w:t>
            </w:r>
          </w:p>
        </w:tc>
      </w:tr>
      <w:tr w:rsidR="00185A2D" w:rsidTr="00974B04">
        <w:trPr>
          <w:trHeight w:val="5048"/>
        </w:trPr>
        <w:tc>
          <w:tcPr>
            <w:tcW w:w="177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ind w:left="-108"/>
              <w:jc w:val="center"/>
              <w:rPr>
                <w:b/>
                <w:bCs/>
                <w:sz w:val="28"/>
                <w:szCs w:val="28"/>
              </w:rPr>
            </w:pPr>
            <w:r>
              <w:rPr>
                <w:b/>
                <w:bCs/>
                <w:sz w:val="28"/>
                <w:szCs w:val="28"/>
              </w:rPr>
              <w:t>Le forze</w:t>
            </w:r>
          </w:p>
          <w:p w:rsidR="00185A2D" w:rsidRDefault="00090C03">
            <w:pPr>
              <w:ind w:left="-108"/>
              <w:jc w:val="center"/>
              <w:rPr>
                <w:b/>
                <w:bCs/>
              </w:rPr>
            </w:pPr>
            <w:r>
              <w:rPr>
                <w:b/>
                <w:bCs/>
              </w:rPr>
              <w:t>(</w:t>
            </w:r>
            <w:proofErr w:type="spellStart"/>
            <w:r>
              <w:rPr>
                <w:b/>
                <w:bCs/>
              </w:rPr>
              <w:t>novem-dicem</w:t>
            </w:r>
            <w:proofErr w:type="spellEnd"/>
            <w:r>
              <w:rPr>
                <w:b/>
                <w:bCs/>
              </w:rPr>
              <w:t>)</w:t>
            </w:r>
          </w:p>
        </w:tc>
        <w:tc>
          <w:tcPr>
            <w:tcW w:w="184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rPr>
                <w:rFonts w:ascii="Verdana" w:hAnsi="Verdana"/>
                <w:b/>
                <w:bCs/>
                <w:sz w:val="18"/>
                <w:szCs w:val="18"/>
              </w:rPr>
            </w:pPr>
            <w:r>
              <w:rPr>
                <w:rFonts w:ascii="Verdana" w:hAnsi="Verdana"/>
                <w:b/>
                <w:bCs/>
                <w:sz w:val="18"/>
                <w:szCs w:val="18"/>
              </w:rPr>
              <w:t>F1</w:t>
            </w:r>
            <w:r>
              <w:rPr>
                <w:rFonts w:ascii="Verdana" w:hAnsi="Verdana"/>
                <w:bCs/>
                <w:sz w:val="18"/>
                <w:szCs w:val="18"/>
              </w:rPr>
              <w:t xml:space="preserve"> : Osservare, descrivere ed analizzare fenomeni appartenenti alla realtà naturale e artificiale e riconoscere nelle varie forme i concetti di sistema e di complessità</w:t>
            </w:r>
          </w:p>
        </w:tc>
        <w:tc>
          <w:tcPr>
            <w:tcW w:w="23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002PROGTESTOPUNTINO"/>
              <w:ind w:left="34" w:firstLine="0"/>
              <w:rPr>
                <w:rFonts w:ascii="Verdana" w:hAnsi="Verdana"/>
                <w:sz w:val="18"/>
                <w:szCs w:val="18"/>
              </w:rPr>
            </w:pPr>
            <w:r>
              <w:rPr>
                <w:rFonts w:ascii="Verdana" w:hAnsi="Verdana"/>
                <w:sz w:val="18"/>
                <w:szCs w:val="18"/>
              </w:rPr>
              <w:t>Classificare le forze</w:t>
            </w:r>
          </w:p>
          <w:p w:rsidR="00185A2D" w:rsidRDefault="00185A2D">
            <w:pPr>
              <w:pStyle w:val="002PROGTESTOPUNTINO"/>
              <w:ind w:left="34" w:firstLine="0"/>
              <w:rPr>
                <w:rFonts w:ascii="Verdana" w:hAnsi="Verdana"/>
                <w:sz w:val="18"/>
                <w:szCs w:val="18"/>
              </w:rPr>
            </w:pPr>
          </w:p>
          <w:p w:rsidR="00185A2D" w:rsidRDefault="00090C03">
            <w:pPr>
              <w:pStyle w:val="002PROGTESTOPUNTINO"/>
              <w:ind w:left="34" w:firstLine="0"/>
              <w:rPr>
                <w:rFonts w:ascii="Verdana" w:hAnsi="Verdana"/>
                <w:sz w:val="18"/>
                <w:szCs w:val="18"/>
              </w:rPr>
            </w:pPr>
            <w:r>
              <w:rPr>
                <w:rFonts w:ascii="Verdana" w:hAnsi="Verdana"/>
                <w:sz w:val="18"/>
                <w:szCs w:val="18"/>
              </w:rPr>
              <w:t>Analizzare l’effetto delle forze applicate a un corpo</w:t>
            </w:r>
          </w:p>
          <w:p w:rsidR="00185A2D" w:rsidRDefault="00185A2D">
            <w:pPr>
              <w:pStyle w:val="002PROGTESTOPUNTINO"/>
              <w:ind w:left="34" w:firstLine="0"/>
              <w:rPr>
                <w:rFonts w:ascii="Verdana" w:hAnsi="Verdana"/>
                <w:sz w:val="18"/>
                <w:szCs w:val="18"/>
              </w:rPr>
            </w:pPr>
          </w:p>
          <w:p w:rsidR="00185A2D" w:rsidRDefault="00090C03">
            <w:pPr>
              <w:pStyle w:val="002PROGTESTOPUNTINO"/>
              <w:ind w:left="34" w:firstLine="0"/>
              <w:rPr>
                <w:rFonts w:ascii="Verdana" w:hAnsi="Verdana"/>
                <w:sz w:val="18"/>
                <w:szCs w:val="18"/>
              </w:rPr>
            </w:pPr>
            <w:r>
              <w:rPr>
                <w:rFonts w:ascii="Verdana" w:hAnsi="Verdana"/>
                <w:sz w:val="18"/>
                <w:szCs w:val="18"/>
              </w:rPr>
              <w:t>Comprendere il concetto di vettore</w:t>
            </w:r>
          </w:p>
          <w:p w:rsidR="00185A2D" w:rsidRDefault="00185A2D">
            <w:pPr>
              <w:pStyle w:val="002PROGTESTOPUNTINO"/>
              <w:ind w:left="34" w:firstLine="0"/>
              <w:rPr>
                <w:rFonts w:ascii="Verdana" w:hAnsi="Verdana"/>
                <w:sz w:val="18"/>
                <w:szCs w:val="18"/>
              </w:rPr>
            </w:pPr>
          </w:p>
          <w:p w:rsidR="00185A2D" w:rsidRDefault="00090C03">
            <w:pPr>
              <w:pStyle w:val="002PROGTESTOPUNTINO"/>
              <w:ind w:left="34" w:firstLine="0"/>
              <w:rPr>
                <w:rFonts w:ascii="Verdana" w:hAnsi="Verdana"/>
                <w:sz w:val="18"/>
                <w:szCs w:val="18"/>
              </w:rPr>
            </w:pPr>
            <w:r>
              <w:rPr>
                <w:rFonts w:ascii="Verdana" w:hAnsi="Verdana"/>
                <w:sz w:val="18"/>
                <w:szCs w:val="18"/>
              </w:rPr>
              <w:t>Distinguere il concetto di forza-peso dal concetto di massa e comprendere le relazioni tra i due concetti</w:t>
            </w:r>
          </w:p>
          <w:p w:rsidR="00185A2D" w:rsidRDefault="00185A2D">
            <w:pPr>
              <w:pStyle w:val="002PROGTESTOPUNTINO"/>
              <w:ind w:left="34" w:firstLine="0"/>
              <w:rPr>
                <w:rFonts w:ascii="Verdana" w:hAnsi="Verdana"/>
                <w:sz w:val="18"/>
                <w:szCs w:val="18"/>
              </w:rPr>
            </w:pPr>
          </w:p>
          <w:p w:rsidR="00185A2D" w:rsidRDefault="00090C03">
            <w:pPr>
              <w:pStyle w:val="002PROGTESTOPUNTINO"/>
              <w:ind w:left="34" w:firstLine="0"/>
              <w:rPr>
                <w:rFonts w:ascii="Verdana" w:hAnsi="Verdana"/>
                <w:sz w:val="18"/>
                <w:szCs w:val="18"/>
              </w:rPr>
            </w:pPr>
            <w:r>
              <w:rPr>
                <w:rFonts w:ascii="Verdana" w:hAnsi="Verdana"/>
                <w:sz w:val="18"/>
                <w:szCs w:val="18"/>
              </w:rPr>
              <w:t>Associare il concetto di forza a esperienze della vita quotidiana</w:t>
            </w:r>
          </w:p>
          <w:p w:rsidR="00185A2D" w:rsidRDefault="00185A2D">
            <w:pPr>
              <w:pStyle w:val="002PROGTESTOPUNTINO"/>
              <w:ind w:left="34" w:firstLine="0"/>
            </w:pPr>
          </w:p>
          <w:p w:rsidR="00185A2D" w:rsidRDefault="00090C03">
            <w:pPr>
              <w:pStyle w:val="002PROGTESTOPUNTINO"/>
              <w:ind w:left="34" w:firstLine="0"/>
              <w:rPr>
                <w:rFonts w:ascii="Verdana" w:hAnsi="Verdana"/>
                <w:sz w:val="18"/>
                <w:szCs w:val="18"/>
              </w:rPr>
            </w:pPr>
            <w:r>
              <w:rPr>
                <w:rFonts w:ascii="Verdana" w:hAnsi="Verdana"/>
                <w:sz w:val="18"/>
                <w:szCs w:val="18"/>
              </w:rPr>
              <w:t xml:space="preserve">Analizzare il comportamento delle molle e formulare la legge di </w:t>
            </w:r>
            <w:proofErr w:type="spellStart"/>
            <w:r>
              <w:rPr>
                <w:rFonts w:ascii="Verdana" w:hAnsi="Verdana"/>
                <w:sz w:val="18"/>
                <w:szCs w:val="18"/>
              </w:rPr>
              <w:t>Hooke</w:t>
            </w:r>
            <w:proofErr w:type="spellEnd"/>
          </w:p>
          <w:p w:rsidR="00185A2D" w:rsidRDefault="00185A2D">
            <w:pPr>
              <w:pStyle w:val="002PROGTESTOPUNTINO"/>
              <w:ind w:left="34" w:firstLine="0"/>
              <w:rPr>
                <w:rFonts w:ascii="Verdana" w:hAnsi="Verdana"/>
                <w:sz w:val="18"/>
                <w:szCs w:val="18"/>
              </w:rPr>
            </w:pPr>
          </w:p>
          <w:p w:rsidR="00185A2D" w:rsidRDefault="00185A2D">
            <w:pPr>
              <w:pStyle w:val="002PROGTESTOPUNTINO"/>
              <w:ind w:left="34" w:firstLine="0"/>
              <w:rPr>
                <w:rFonts w:ascii="Verdana" w:hAnsi="Verdana"/>
                <w:sz w:val="18"/>
                <w:szCs w:val="18"/>
              </w:rPr>
            </w:pPr>
          </w:p>
          <w:p w:rsidR="00095309" w:rsidRDefault="00095309">
            <w:pPr>
              <w:pStyle w:val="002PROGTESTOPUNTINO"/>
              <w:ind w:left="34" w:firstLine="0"/>
              <w:rPr>
                <w:rFonts w:ascii="Verdana" w:hAnsi="Verdana"/>
                <w:sz w:val="18"/>
                <w:szCs w:val="18"/>
              </w:rPr>
            </w:pPr>
          </w:p>
          <w:p w:rsidR="00185A2D" w:rsidRDefault="00185A2D">
            <w:pPr>
              <w:pStyle w:val="002PROGTESTOPUNTINO"/>
              <w:ind w:left="34" w:firstLine="0"/>
            </w:pPr>
          </w:p>
        </w:tc>
        <w:tc>
          <w:tcPr>
            <w:tcW w:w="239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misura delle forze</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somma delle forze</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I vettori</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Le operazioni con i vettori</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forza-peso e la massa</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forza elastica</w:t>
            </w:r>
          </w:p>
          <w:p w:rsidR="00185A2D" w:rsidRDefault="00185A2D">
            <w:pPr>
              <w:pStyle w:val="NormaleWeb"/>
              <w:spacing w:before="2" w:after="2"/>
              <w:rPr>
                <w:rFonts w:ascii="Verdana" w:hAnsi="Verdana" w:cs="Arial"/>
                <w:color w:val="000000"/>
                <w:sz w:val="18"/>
                <w:szCs w:val="18"/>
              </w:rPr>
            </w:pPr>
          </w:p>
          <w:p w:rsidR="00185A2D" w:rsidRDefault="00185A2D">
            <w:pPr>
              <w:pStyle w:val="NormaleWeb"/>
              <w:spacing w:before="2" w:after="2"/>
              <w:rPr>
                <w:rFonts w:ascii="Verdana" w:hAnsi="Verdana" w:cs="Arial"/>
                <w:color w:val="000000"/>
                <w:sz w:val="18"/>
                <w:szCs w:val="18"/>
              </w:rPr>
            </w:pPr>
          </w:p>
        </w:tc>
        <w:tc>
          <w:tcPr>
            <w:tcW w:w="324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002PROGTESTOPUNTINO"/>
              <w:ind w:left="34" w:firstLine="0"/>
              <w:rPr>
                <w:rFonts w:ascii="Verdana" w:hAnsi="Verdana"/>
                <w:sz w:val="18"/>
                <w:szCs w:val="18"/>
              </w:rPr>
            </w:pPr>
            <w:r>
              <w:rPr>
                <w:rFonts w:ascii="Verdana" w:hAnsi="Verdana"/>
                <w:sz w:val="18"/>
                <w:szCs w:val="18"/>
              </w:rPr>
              <w:t>Classificare le forze</w:t>
            </w:r>
          </w:p>
          <w:p w:rsidR="00185A2D" w:rsidRDefault="00185A2D">
            <w:pPr>
              <w:pStyle w:val="002PROGTESTOPUNTINO"/>
              <w:ind w:left="34" w:firstLine="0"/>
              <w:rPr>
                <w:rFonts w:ascii="Verdana" w:hAnsi="Verdana"/>
                <w:sz w:val="18"/>
                <w:szCs w:val="18"/>
              </w:rPr>
            </w:pPr>
          </w:p>
          <w:p w:rsidR="00185A2D" w:rsidRDefault="00090C03">
            <w:pPr>
              <w:pStyle w:val="002PROGTESTOPUNTINO"/>
              <w:ind w:left="34" w:firstLine="0"/>
              <w:rPr>
                <w:rFonts w:ascii="Verdana" w:hAnsi="Verdana"/>
                <w:sz w:val="18"/>
                <w:szCs w:val="18"/>
              </w:rPr>
            </w:pPr>
            <w:r>
              <w:rPr>
                <w:rFonts w:ascii="Verdana" w:hAnsi="Verdana"/>
                <w:sz w:val="18"/>
                <w:szCs w:val="18"/>
              </w:rPr>
              <w:t>Comprendere il concetto di vettore</w:t>
            </w:r>
          </w:p>
          <w:p w:rsidR="00185A2D" w:rsidRDefault="00185A2D">
            <w:pPr>
              <w:pStyle w:val="002PROGTESTOPUNTINO"/>
              <w:ind w:left="34" w:firstLine="0"/>
              <w:rPr>
                <w:rFonts w:ascii="Verdana" w:hAnsi="Verdana"/>
                <w:sz w:val="18"/>
                <w:szCs w:val="18"/>
              </w:rPr>
            </w:pPr>
          </w:p>
          <w:p w:rsidR="00185A2D" w:rsidRDefault="00090C03">
            <w:pPr>
              <w:pStyle w:val="002PROGTESTOPUNTINO"/>
              <w:ind w:left="34" w:firstLine="0"/>
              <w:rPr>
                <w:rFonts w:ascii="Verdana" w:hAnsi="Verdana"/>
                <w:sz w:val="18"/>
                <w:szCs w:val="18"/>
              </w:rPr>
            </w:pPr>
            <w:r>
              <w:rPr>
                <w:rFonts w:ascii="Verdana" w:hAnsi="Verdana"/>
                <w:sz w:val="18"/>
                <w:szCs w:val="18"/>
              </w:rPr>
              <w:t>Distinguere il concetto di forza-peso dal concetto di massa e comprendere le relazioni tra i due concetti</w:t>
            </w:r>
          </w:p>
          <w:p w:rsidR="00185A2D" w:rsidRDefault="00185A2D">
            <w:pPr>
              <w:pStyle w:val="002PROGTESTOPUNTINO"/>
              <w:ind w:left="34" w:firstLine="0"/>
              <w:rPr>
                <w:rFonts w:ascii="Verdana" w:hAnsi="Verdana"/>
                <w:sz w:val="18"/>
                <w:szCs w:val="18"/>
              </w:rPr>
            </w:pPr>
          </w:p>
          <w:p w:rsidR="00185A2D" w:rsidRDefault="00090C03">
            <w:pPr>
              <w:pStyle w:val="002PROGTESTOPUNTINO"/>
              <w:ind w:left="34" w:firstLine="0"/>
              <w:rPr>
                <w:rFonts w:ascii="Verdana" w:hAnsi="Verdana"/>
                <w:sz w:val="18"/>
                <w:szCs w:val="18"/>
              </w:rPr>
            </w:pPr>
            <w:r>
              <w:rPr>
                <w:rFonts w:ascii="Verdana" w:hAnsi="Verdana"/>
                <w:sz w:val="18"/>
                <w:szCs w:val="18"/>
              </w:rPr>
              <w:t>Associare il concetto di forza a esperienze della vita quotidiana</w:t>
            </w:r>
          </w:p>
          <w:p w:rsidR="00185A2D" w:rsidRDefault="00185A2D">
            <w:pPr>
              <w:pStyle w:val="002PROGTESTOPUNTINO"/>
              <w:ind w:left="34" w:firstLine="0"/>
            </w:pPr>
          </w:p>
          <w:p w:rsidR="00185A2D" w:rsidRDefault="00090C03">
            <w:pPr>
              <w:pStyle w:val="002PROGTESTOPUNTINO"/>
              <w:ind w:left="34" w:firstLine="0"/>
            </w:pPr>
            <w:r>
              <w:rPr>
                <w:rFonts w:ascii="Verdana" w:hAnsi="Verdana"/>
                <w:sz w:val="18"/>
                <w:szCs w:val="18"/>
              </w:rPr>
              <w:t xml:space="preserve">Analizzare il comportamento delle molle e formulare la legge di </w:t>
            </w:r>
            <w:proofErr w:type="spellStart"/>
            <w:r>
              <w:rPr>
                <w:rFonts w:ascii="Verdana" w:hAnsi="Verdana"/>
                <w:sz w:val="18"/>
                <w:szCs w:val="18"/>
              </w:rPr>
              <w:t>Hooke</w:t>
            </w:r>
            <w:proofErr w:type="spellEnd"/>
          </w:p>
        </w:tc>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misura delle forze</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somma delle forze</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I vettori</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forza-peso e la massa</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forza elastica</w:t>
            </w:r>
          </w:p>
          <w:p w:rsidR="00185A2D" w:rsidRDefault="00185A2D">
            <w:pPr>
              <w:pStyle w:val="NormaleWeb"/>
              <w:spacing w:before="2" w:after="2"/>
              <w:rPr>
                <w:rFonts w:ascii="Verdana" w:hAnsi="Verdana" w:cs="Arial"/>
                <w:color w:val="000000"/>
                <w:sz w:val="18"/>
                <w:szCs w:val="18"/>
              </w:rPr>
            </w:pPr>
          </w:p>
          <w:p w:rsidR="00185A2D" w:rsidRDefault="00185A2D">
            <w:pPr>
              <w:pStyle w:val="NormaleWeb"/>
              <w:spacing w:before="2" w:after="2"/>
              <w:rPr>
                <w:rFonts w:ascii="Verdana" w:hAnsi="Verdana" w:cs="Arial"/>
                <w:color w:val="000000"/>
                <w:sz w:val="18"/>
                <w:szCs w:val="18"/>
              </w:rPr>
            </w:pPr>
          </w:p>
        </w:tc>
      </w:tr>
      <w:tr w:rsidR="00185A2D" w:rsidTr="00974B04">
        <w:tc>
          <w:tcPr>
            <w:tcW w:w="16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8"/>
                <w:szCs w:val="28"/>
              </w:rPr>
            </w:pPr>
          </w:p>
        </w:tc>
        <w:tc>
          <w:tcPr>
            <w:tcW w:w="18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Competenze</w:t>
            </w:r>
          </w:p>
        </w:tc>
        <w:tc>
          <w:tcPr>
            <w:tcW w:w="296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Abilità</w:t>
            </w:r>
          </w:p>
        </w:tc>
        <w:tc>
          <w:tcPr>
            <w:tcW w:w="253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Conoscenze</w:t>
            </w:r>
          </w:p>
        </w:tc>
        <w:tc>
          <w:tcPr>
            <w:tcW w:w="576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Obiettivi</w:t>
            </w:r>
          </w:p>
          <w:p w:rsidR="00185A2D" w:rsidRDefault="00090C03">
            <w:pPr>
              <w:jc w:val="center"/>
              <w:rPr>
                <w:b/>
                <w:bCs/>
                <w:sz w:val="28"/>
                <w:szCs w:val="28"/>
              </w:rPr>
            </w:pPr>
            <w:r>
              <w:rPr>
                <w:b/>
                <w:bCs/>
                <w:sz w:val="28"/>
                <w:szCs w:val="28"/>
              </w:rPr>
              <w:t>Minimi</w:t>
            </w:r>
          </w:p>
        </w:tc>
      </w:tr>
      <w:tr w:rsidR="00185A2D" w:rsidTr="00974B04">
        <w:tc>
          <w:tcPr>
            <w:tcW w:w="16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18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296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253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281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0"/>
                <w:szCs w:val="20"/>
              </w:rPr>
            </w:pPr>
            <w:r>
              <w:rPr>
                <w:b/>
                <w:bCs/>
                <w:sz w:val="20"/>
                <w:szCs w:val="20"/>
              </w:rPr>
              <w:t>Abilità</w:t>
            </w:r>
          </w:p>
        </w:tc>
        <w:tc>
          <w:tcPr>
            <w:tcW w:w="29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0"/>
                <w:szCs w:val="20"/>
              </w:rPr>
            </w:pPr>
            <w:r>
              <w:rPr>
                <w:b/>
                <w:bCs/>
                <w:sz w:val="20"/>
                <w:szCs w:val="20"/>
              </w:rPr>
              <w:t>Conoscenze</w:t>
            </w:r>
          </w:p>
        </w:tc>
      </w:tr>
      <w:tr w:rsidR="00185A2D" w:rsidTr="00974B04">
        <w:trPr>
          <w:trHeight w:val="5048"/>
        </w:trPr>
        <w:tc>
          <w:tcPr>
            <w:tcW w:w="163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ind w:left="-284"/>
              <w:jc w:val="right"/>
              <w:rPr>
                <w:b/>
                <w:bCs/>
                <w:sz w:val="28"/>
                <w:szCs w:val="28"/>
              </w:rPr>
            </w:pPr>
            <w:r>
              <w:rPr>
                <w:b/>
                <w:bCs/>
                <w:sz w:val="28"/>
                <w:szCs w:val="28"/>
              </w:rPr>
              <w:t>L’equilibrio dei fluidi</w:t>
            </w:r>
          </w:p>
          <w:p w:rsidR="00185A2D" w:rsidRDefault="00090C03" w:rsidP="00090C03">
            <w:pPr>
              <w:ind w:left="-284"/>
              <w:jc w:val="center"/>
              <w:rPr>
                <w:b/>
                <w:bCs/>
              </w:rPr>
            </w:pPr>
            <w:r>
              <w:rPr>
                <w:b/>
                <w:bCs/>
                <w:sz w:val="22"/>
                <w:szCs w:val="22"/>
              </w:rPr>
              <w:t>(</w:t>
            </w:r>
            <w:proofErr w:type="spellStart"/>
            <w:r>
              <w:rPr>
                <w:b/>
                <w:bCs/>
                <w:sz w:val="22"/>
                <w:szCs w:val="22"/>
              </w:rPr>
              <w:t>gen-feb</w:t>
            </w:r>
            <w:proofErr w:type="spellEnd"/>
            <w:r>
              <w:rPr>
                <w:b/>
                <w:bCs/>
                <w:sz w:val="22"/>
                <w:szCs w:val="22"/>
              </w:rPr>
              <w:t>)</w:t>
            </w:r>
          </w:p>
        </w:tc>
        <w:tc>
          <w:tcPr>
            <w:tcW w:w="18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rPr>
                <w:rFonts w:ascii="Verdana" w:hAnsi="Verdana"/>
                <w:b/>
                <w:bCs/>
                <w:sz w:val="18"/>
                <w:szCs w:val="18"/>
              </w:rPr>
            </w:pPr>
            <w:r>
              <w:rPr>
                <w:rFonts w:ascii="Verdana" w:hAnsi="Verdana"/>
                <w:b/>
                <w:bCs/>
                <w:sz w:val="18"/>
                <w:szCs w:val="18"/>
              </w:rPr>
              <w:t>F1</w:t>
            </w:r>
            <w:r>
              <w:rPr>
                <w:rFonts w:ascii="Verdana" w:hAnsi="Verdana"/>
                <w:bCs/>
                <w:sz w:val="18"/>
                <w:szCs w:val="18"/>
              </w:rPr>
              <w:t xml:space="preserve"> : Osservare, descrivere ed analizzare fenomeni appartenenti alla realtà naturale e artificiale e riconoscere nelle varie forme i concetti di sistema e di complessità</w:t>
            </w:r>
          </w:p>
        </w:tc>
        <w:tc>
          <w:tcPr>
            <w:tcW w:w="296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002PROGTESTOPUNTINO"/>
              <w:ind w:left="35" w:firstLine="0"/>
              <w:rPr>
                <w:rFonts w:ascii="Verdana" w:hAnsi="Verdana"/>
                <w:sz w:val="18"/>
                <w:szCs w:val="18"/>
              </w:rPr>
            </w:pPr>
            <w:r>
              <w:rPr>
                <w:rFonts w:ascii="Verdana" w:hAnsi="Verdana"/>
                <w:sz w:val="18"/>
                <w:szCs w:val="18"/>
              </w:rPr>
              <w:t>Definire gli stati di aggregazione in cui può trovarsi la materia</w:t>
            </w:r>
          </w:p>
          <w:p w:rsidR="00185A2D" w:rsidRDefault="00185A2D">
            <w:pPr>
              <w:pStyle w:val="002PROGTESTOPUNTINO"/>
              <w:ind w:left="35" w:firstLine="0"/>
              <w:rPr>
                <w:rFonts w:ascii="Verdana" w:hAnsi="Verdana"/>
                <w:sz w:val="18"/>
                <w:szCs w:val="18"/>
              </w:rPr>
            </w:pPr>
          </w:p>
          <w:p w:rsidR="00185A2D" w:rsidRDefault="00090C03">
            <w:pPr>
              <w:pStyle w:val="002PROGTESTOPUNTINO"/>
              <w:ind w:left="35" w:firstLine="0"/>
              <w:rPr>
                <w:rFonts w:ascii="Verdana" w:hAnsi="Verdana"/>
                <w:sz w:val="18"/>
                <w:szCs w:val="18"/>
              </w:rPr>
            </w:pPr>
            <w:r>
              <w:rPr>
                <w:rFonts w:ascii="Verdana" w:hAnsi="Verdana"/>
                <w:sz w:val="18"/>
                <w:szCs w:val="18"/>
              </w:rPr>
              <w:t>Analizzare i diversi effetti che può avere una forza in funzione di come agisce su una superficie</w:t>
            </w:r>
          </w:p>
          <w:p w:rsidR="00185A2D" w:rsidRDefault="00185A2D">
            <w:pPr>
              <w:pStyle w:val="002PROGTESTOPUNTINO"/>
              <w:ind w:left="35" w:firstLine="0"/>
              <w:rPr>
                <w:rFonts w:ascii="Verdana" w:hAnsi="Verdana"/>
                <w:sz w:val="18"/>
                <w:szCs w:val="18"/>
              </w:rPr>
            </w:pPr>
          </w:p>
          <w:p w:rsidR="00185A2D" w:rsidRDefault="00090C03">
            <w:pPr>
              <w:pStyle w:val="002PROGTESTOPUNTINO"/>
              <w:ind w:left="35" w:firstLine="0"/>
              <w:rPr>
                <w:rFonts w:ascii="Verdana" w:hAnsi="Verdana"/>
                <w:sz w:val="18"/>
                <w:szCs w:val="18"/>
              </w:rPr>
            </w:pPr>
            <w:r>
              <w:rPr>
                <w:rFonts w:ascii="Verdana" w:hAnsi="Verdana"/>
                <w:sz w:val="18"/>
                <w:szCs w:val="18"/>
              </w:rPr>
              <w:t>Analizzare la pressione nei liquidi</w:t>
            </w:r>
          </w:p>
          <w:p w:rsidR="00185A2D" w:rsidRDefault="00185A2D">
            <w:pPr>
              <w:pStyle w:val="002PROGTESTOPUNTINO"/>
              <w:ind w:left="35" w:firstLine="0"/>
              <w:rPr>
                <w:rFonts w:ascii="Verdana" w:hAnsi="Verdana"/>
                <w:sz w:val="18"/>
                <w:szCs w:val="18"/>
              </w:rPr>
            </w:pPr>
          </w:p>
          <w:p w:rsidR="00185A2D" w:rsidRDefault="00090C03">
            <w:pPr>
              <w:pStyle w:val="002PROGTESTOPUNTINO"/>
              <w:ind w:left="35" w:firstLine="0"/>
              <w:rPr>
                <w:rFonts w:ascii="Verdana" w:hAnsi="Verdana"/>
                <w:sz w:val="18"/>
                <w:szCs w:val="18"/>
              </w:rPr>
            </w:pPr>
            <w:r>
              <w:rPr>
                <w:rFonts w:ascii="Verdana" w:hAnsi="Verdana"/>
                <w:sz w:val="18"/>
                <w:szCs w:val="18"/>
              </w:rPr>
              <w:t>Mettere in relazione la pressione che un liquido esercita su una superficie con la sua densità e con l’altezza della sua colonna</w:t>
            </w:r>
          </w:p>
          <w:p w:rsidR="00185A2D" w:rsidRDefault="00185A2D">
            <w:pPr>
              <w:pStyle w:val="002PROGTESTOPUNTINO"/>
              <w:ind w:left="35" w:firstLine="0"/>
              <w:rPr>
                <w:rFonts w:ascii="Verdana" w:hAnsi="Verdana"/>
                <w:sz w:val="18"/>
                <w:szCs w:val="18"/>
              </w:rPr>
            </w:pPr>
          </w:p>
          <w:p w:rsidR="00185A2D" w:rsidRDefault="00090C03">
            <w:pPr>
              <w:pStyle w:val="002PROGTESTOPUNTINO"/>
              <w:ind w:left="35" w:firstLine="0"/>
              <w:rPr>
                <w:rFonts w:ascii="Verdana" w:hAnsi="Verdana"/>
                <w:sz w:val="18"/>
                <w:szCs w:val="18"/>
              </w:rPr>
            </w:pPr>
            <w:r>
              <w:rPr>
                <w:rFonts w:ascii="Verdana" w:hAnsi="Verdana"/>
                <w:sz w:val="18"/>
                <w:szCs w:val="18"/>
              </w:rPr>
              <w:t>Analizzare la situazione dei vasi comunicanti</w:t>
            </w:r>
          </w:p>
          <w:p w:rsidR="00185A2D" w:rsidRDefault="00185A2D">
            <w:pPr>
              <w:pStyle w:val="002PROGTESTOPUNTINO"/>
              <w:ind w:left="35" w:firstLine="0"/>
              <w:rPr>
                <w:rFonts w:ascii="Verdana" w:hAnsi="Verdana"/>
                <w:sz w:val="18"/>
                <w:szCs w:val="18"/>
              </w:rPr>
            </w:pPr>
          </w:p>
          <w:p w:rsidR="00185A2D" w:rsidRDefault="00090C03">
            <w:pPr>
              <w:pStyle w:val="002PROGTESTOPUNTINO"/>
              <w:ind w:left="35" w:firstLine="0"/>
              <w:rPr>
                <w:rFonts w:ascii="Verdana" w:hAnsi="Verdana"/>
                <w:sz w:val="18"/>
                <w:szCs w:val="18"/>
              </w:rPr>
            </w:pPr>
            <w:r>
              <w:rPr>
                <w:rFonts w:ascii="Verdana" w:hAnsi="Verdana"/>
                <w:sz w:val="18"/>
                <w:szCs w:val="18"/>
              </w:rPr>
              <w:t>Analizzare il galleggiamento dei corpi</w:t>
            </w:r>
          </w:p>
          <w:p w:rsidR="00185A2D" w:rsidRDefault="00185A2D">
            <w:pPr>
              <w:pStyle w:val="002PROGTESTOPUNTINO"/>
              <w:ind w:left="35" w:firstLine="0"/>
              <w:rPr>
                <w:rFonts w:ascii="Verdana" w:hAnsi="Verdana"/>
                <w:sz w:val="18"/>
                <w:szCs w:val="18"/>
              </w:rPr>
            </w:pPr>
          </w:p>
          <w:p w:rsidR="00185A2D" w:rsidRDefault="00090C03">
            <w:pPr>
              <w:pStyle w:val="002PROGTESTOPUNTINO"/>
              <w:ind w:left="35" w:firstLine="0"/>
              <w:rPr>
                <w:rFonts w:ascii="Verdana" w:hAnsi="Verdana"/>
                <w:sz w:val="18"/>
                <w:szCs w:val="18"/>
              </w:rPr>
            </w:pPr>
            <w:r>
              <w:rPr>
                <w:rStyle w:val="002PUNTINO"/>
                <w:rFonts w:ascii="Verdana" w:hAnsi="Verdana"/>
                <w:color w:val="00000A"/>
                <w:sz w:val="18"/>
                <w:szCs w:val="18"/>
              </w:rPr>
              <w:t>Capire se</w:t>
            </w:r>
            <w:r>
              <w:rPr>
                <w:rStyle w:val="002PUNTINO"/>
                <w:rFonts w:ascii="Verdana" w:hAnsi="Verdana"/>
                <w:sz w:val="18"/>
                <w:szCs w:val="18"/>
              </w:rPr>
              <w:t xml:space="preserve"> </w:t>
            </w:r>
            <w:r>
              <w:rPr>
                <w:rFonts w:ascii="Verdana" w:hAnsi="Verdana"/>
                <w:sz w:val="18"/>
                <w:szCs w:val="18"/>
              </w:rPr>
              <w:t>una colonna d’aria può esercitare una pressione.</w:t>
            </w:r>
          </w:p>
          <w:p w:rsidR="00185A2D" w:rsidRDefault="00185A2D">
            <w:pPr>
              <w:pStyle w:val="002PROGTESTOPUNTINO"/>
              <w:ind w:left="35" w:firstLine="0"/>
              <w:rPr>
                <w:sz w:val="17"/>
                <w:szCs w:val="17"/>
              </w:rPr>
            </w:pPr>
            <w:bookmarkStart w:id="0" w:name="_GoBack"/>
            <w:bookmarkEnd w:id="0"/>
          </w:p>
        </w:tc>
        <w:tc>
          <w:tcPr>
            <w:tcW w:w="253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Solidi, liquidi e gas</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pressione</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pressione nei liquidi</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pressione della forza-peso nei liquidi</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I vasi comunicanti</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spinta di Archimede</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Il galleggiamento dei corpi</w:t>
            </w:r>
          </w:p>
        </w:tc>
        <w:tc>
          <w:tcPr>
            <w:tcW w:w="281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002PROGTESTOPUNTINO"/>
              <w:ind w:left="35" w:firstLine="0"/>
              <w:rPr>
                <w:rFonts w:ascii="Verdana" w:hAnsi="Verdana"/>
                <w:sz w:val="18"/>
                <w:szCs w:val="18"/>
              </w:rPr>
            </w:pPr>
            <w:r>
              <w:rPr>
                <w:rFonts w:ascii="Verdana" w:hAnsi="Verdana"/>
                <w:sz w:val="18"/>
                <w:szCs w:val="18"/>
              </w:rPr>
              <w:t>Conoscere gli stati di aggregazione in cui può trovarsi la materia</w:t>
            </w:r>
          </w:p>
          <w:p w:rsidR="00185A2D" w:rsidRDefault="00185A2D">
            <w:pPr>
              <w:pStyle w:val="002PROGTESTOPUNTINO"/>
              <w:ind w:left="35" w:firstLine="0"/>
              <w:rPr>
                <w:rFonts w:ascii="Verdana" w:hAnsi="Verdana"/>
                <w:sz w:val="18"/>
                <w:szCs w:val="18"/>
              </w:rPr>
            </w:pPr>
          </w:p>
          <w:p w:rsidR="00185A2D" w:rsidRDefault="00090C03">
            <w:pPr>
              <w:pStyle w:val="002PROGTESTOPUNTINO"/>
              <w:ind w:left="35" w:firstLine="0"/>
              <w:rPr>
                <w:rFonts w:ascii="Verdana" w:hAnsi="Verdana"/>
                <w:sz w:val="18"/>
                <w:szCs w:val="18"/>
              </w:rPr>
            </w:pPr>
            <w:r>
              <w:rPr>
                <w:rFonts w:ascii="Verdana" w:hAnsi="Verdana"/>
                <w:sz w:val="18"/>
                <w:szCs w:val="18"/>
              </w:rPr>
              <w:t>Analizzare la pressione nei liquidi</w:t>
            </w:r>
          </w:p>
          <w:p w:rsidR="00185A2D" w:rsidRDefault="00185A2D">
            <w:pPr>
              <w:pStyle w:val="002PROGTESTOPUNTINO"/>
              <w:ind w:left="35" w:firstLine="0"/>
              <w:rPr>
                <w:rFonts w:ascii="Verdana" w:hAnsi="Verdana"/>
                <w:sz w:val="18"/>
                <w:szCs w:val="18"/>
              </w:rPr>
            </w:pPr>
          </w:p>
          <w:p w:rsidR="00185A2D" w:rsidRDefault="00090C03">
            <w:pPr>
              <w:pStyle w:val="002PROGTESTOPUNTINO"/>
              <w:ind w:left="35" w:firstLine="0"/>
              <w:rPr>
                <w:rFonts w:ascii="Verdana" w:hAnsi="Verdana"/>
                <w:sz w:val="18"/>
                <w:szCs w:val="18"/>
              </w:rPr>
            </w:pPr>
            <w:r>
              <w:rPr>
                <w:rFonts w:ascii="Verdana" w:hAnsi="Verdana"/>
                <w:sz w:val="18"/>
                <w:szCs w:val="18"/>
              </w:rPr>
              <w:t>Mettere in relazione la pressione che un liquido esercita su una superficie con la sua densità e con l’altezza della sua colonna</w:t>
            </w:r>
          </w:p>
          <w:p w:rsidR="00185A2D" w:rsidRDefault="00185A2D">
            <w:pPr>
              <w:pStyle w:val="002PROGTESTOPUNTINO"/>
              <w:ind w:left="35" w:firstLine="0"/>
              <w:rPr>
                <w:rFonts w:ascii="Verdana" w:hAnsi="Verdana"/>
                <w:sz w:val="18"/>
                <w:szCs w:val="18"/>
              </w:rPr>
            </w:pPr>
          </w:p>
          <w:p w:rsidR="00185A2D" w:rsidRDefault="00090C03">
            <w:pPr>
              <w:pStyle w:val="002PROGTESTOPUNTINO"/>
              <w:ind w:left="35" w:firstLine="0"/>
              <w:rPr>
                <w:rFonts w:ascii="Verdana" w:hAnsi="Verdana"/>
                <w:sz w:val="18"/>
                <w:szCs w:val="18"/>
              </w:rPr>
            </w:pPr>
            <w:r>
              <w:rPr>
                <w:rFonts w:ascii="Verdana" w:hAnsi="Verdana"/>
                <w:sz w:val="18"/>
                <w:szCs w:val="18"/>
              </w:rPr>
              <w:t>Analizzare il galleggiamento dei corpi</w:t>
            </w:r>
          </w:p>
          <w:p w:rsidR="00185A2D" w:rsidRDefault="00185A2D">
            <w:pPr>
              <w:pStyle w:val="002PROGTESTOPUNTINO"/>
              <w:ind w:left="35" w:firstLine="0"/>
              <w:rPr>
                <w:rFonts w:ascii="Verdana" w:hAnsi="Verdana"/>
                <w:sz w:val="18"/>
                <w:szCs w:val="18"/>
              </w:rPr>
            </w:pPr>
          </w:p>
          <w:p w:rsidR="00185A2D" w:rsidRDefault="00090C03">
            <w:pPr>
              <w:pStyle w:val="002PROGTESTOPUNTINO"/>
              <w:ind w:left="35" w:firstLine="0"/>
              <w:rPr>
                <w:sz w:val="17"/>
                <w:szCs w:val="17"/>
              </w:rPr>
            </w:pPr>
            <w:r>
              <w:rPr>
                <w:rStyle w:val="002PUNTINO"/>
                <w:rFonts w:ascii="Verdana" w:hAnsi="Verdana"/>
                <w:color w:val="00000A"/>
                <w:sz w:val="18"/>
                <w:szCs w:val="18"/>
              </w:rPr>
              <w:t>Capire se</w:t>
            </w:r>
            <w:r>
              <w:rPr>
                <w:rStyle w:val="002PUNTINO"/>
                <w:rFonts w:ascii="Verdana" w:hAnsi="Verdana"/>
                <w:sz w:val="18"/>
                <w:szCs w:val="18"/>
              </w:rPr>
              <w:t xml:space="preserve"> </w:t>
            </w:r>
            <w:r>
              <w:rPr>
                <w:rFonts w:ascii="Verdana" w:hAnsi="Verdana"/>
                <w:sz w:val="18"/>
                <w:szCs w:val="18"/>
              </w:rPr>
              <w:t>una colonna d’aria può esercitare una pressione.</w:t>
            </w:r>
          </w:p>
        </w:tc>
        <w:tc>
          <w:tcPr>
            <w:tcW w:w="295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Solidi, liquidi e gas</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pressione</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pressione nei liquidi</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pressione della forza-peso nei liquidi</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I vasi comunicanti</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La spinta di Archimede</w:t>
            </w:r>
          </w:p>
          <w:p w:rsidR="00185A2D" w:rsidRDefault="00185A2D">
            <w:pPr>
              <w:pStyle w:val="NormaleWeb"/>
              <w:spacing w:before="2" w:after="2"/>
              <w:rPr>
                <w:rFonts w:ascii="Verdana" w:hAnsi="Verdana" w:cs="Arial"/>
                <w:color w:val="000000"/>
                <w:sz w:val="18"/>
                <w:szCs w:val="18"/>
              </w:rPr>
            </w:pPr>
          </w:p>
          <w:p w:rsidR="00185A2D" w:rsidRDefault="00090C03">
            <w:pPr>
              <w:pStyle w:val="NormaleWeb"/>
              <w:spacing w:before="2" w:after="2"/>
              <w:rPr>
                <w:rFonts w:ascii="Verdana" w:hAnsi="Verdana" w:cs="Arial"/>
                <w:color w:val="000000"/>
                <w:sz w:val="18"/>
                <w:szCs w:val="18"/>
              </w:rPr>
            </w:pPr>
            <w:r>
              <w:rPr>
                <w:rFonts w:ascii="Verdana" w:hAnsi="Verdana" w:cs="Arial"/>
                <w:color w:val="000000"/>
                <w:sz w:val="18"/>
                <w:szCs w:val="18"/>
              </w:rPr>
              <w:t>Il galleggiamento dei corpi</w:t>
            </w:r>
          </w:p>
        </w:tc>
      </w:tr>
      <w:tr w:rsidR="00185A2D" w:rsidTr="00974B04">
        <w:tc>
          <w:tcPr>
            <w:tcW w:w="222" w:type="dxa"/>
            <w:shd w:val="clear" w:color="auto" w:fill="auto"/>
          </w:tcPr>
          <w:p w:rsidR="00185A2D" w:rsidRDefault="00185A2D"/>
        </w:tc>
        <w:tc>
          <w:tcPr>
            <w:tcW w:w="18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8"/>
                <w:szCs w:val="28"/>
              </w:rPr>
            </w:pPr>
          </w:p>
        </w:tc>
        <w:tc>
          <w:tcPr>
            <w:tcW w:w="170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Competenze</w:t>
            </w:r>
          </w:p>
        </w:tc>
        <w:tc>
          <w:tcPr>
            <w:tcW w:w="26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Abilità</w:t>
            </w:r>
          </w:p>
        </w:tc>
        <w:tc>
          <w:tcPr>
            <w:tcW w:w="253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Conoscenze</w:t>
            </w:r>
          </w:p>
        </w:tc>
        <w:tc>
          <w:tcPr>
            <w:tcW w:w="576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Obiettivi</w:t>
            </w:r>
          </w:p>
          <w:p w:rsidR="00185A2D" w:rsidRDefault="00090C03">
            <w:pPr>
              <w:jc w:val="center"/>
              <w:rPr>
                <w:b/>
                <w:bCs/>
                <w:sz w:val="28"/>
                <w:szCs w:val="28"/>
              </w:rPr>
            </w:pPr>
            <w:r>
              <w:rPr>
                <w:b/>
                <w:bCs/>
                <w:sz w:val="28"/>
                <w:szCs w:val="28"/>
              </w:rPr>
              <w:t>Minimi</w:t>
            </w:r>
          </w:p>
        </w:tc>
      </w:tr>
      <w:tr w:rsidR="00185A2D" w:rsidTr="00974B04">
        <w:tc>
          <w:tcPr>
            <w:tcW w:w="222" w:type="dxa"/>
            <w:shd w:val="clear" w:color="auto" w:fill="auto"/>
          </w:tcPr>
          <w:p w:rsidR="00185A2D" w:rsidRDefault="00185A2D"/>
        </w:tc>
        <w:tc>
          <w:tcPr>
            <w:tcW w:w="18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8"/>
                <w:szCs w:val="28"/>
              </w:rPr>
            </w:pPr>
          </w:p>
        </w:tc>
        <w:tc>
          <w:tcPr>
            <w:tcW w:w="170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26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253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185A2D">
            <w:pPr>
              <w:jc w:val="center"/>
              <w:rPr>
                <w:b/>
                <w:bCs/>
                <w:sz w:val="20"/>
                <w:szCs w:val="20"/>
              </w:rPr>
            </w:pPr>
          </w:p>
        </w:tc>
        <w:tc>
          <w:tcPr>
            <w:tcW w:w="309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0"/>
                <w:szCs w:val="20"/>
              </w:rPr>
            </w:pPr>
            <w:r>
              <w:rPr>
                <w:b/>
                <w:bCs/>
                <w:sz w:val="20"/>
                <w:szCs w:val="20"/>
              </w:rPr>
              <w:t>Abilità</w:t>
            </w:r>
          </w:p>
        </w:tc>
        <w:tc>
          <w:tcPr>
            <w:tcW w:w="2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0"/>
                <w:szCs w:val="20"/>
              </w:rPr>
            </w:pPr>
            <w:r>
              <w:rPr>
                <w:b/>
                <w:bCs/>
                <w:sz w:val="20"/>
                <w:szCs w:val="20"/>
              </w:rPr>
              <w:t>Conoscenze</w:t>
            </w:r>
          </w:p>
        </w:tc>
      </w:tr>
      <w:tr w:rsidR="00185A2D" w:rsidTr="00974B04">
        <w:trPr>
          <w:trHeight w:val="5074"/>
        </w:trPr>
        <w:tc>
          <w:tcPr>
            <w:tcW w:w="222" w:type="dxa"/>
            <w:shd w:val="clear" w:color="auto" w:fill="auto"/>
          </w:tcPr>
          <w:p w:rsidR="00185A2D" w:rsidRDefault="00185A2D"/>
        </w:tc>
        <w:tc>
          <w:tcPr>
            <w:tcW w:w="18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center"/>
              <w:rPr>
                <w:b/>
                <w:bCs/>
                <w:sz w:val="28"/>
                <w:szCs w:val="28"/>
              </w:rPr>
            </w:pPr>
            <w:r>
              <w:rPr>
                <w:b/>
                <w:bCs/>
                <w:sz w:val="28"/>
                <w:szCs w:val="28"/>
              </w:rPr>
              <w:t xml:space="preserve">L’equilibrio dei solidi </w:t>
            </w:r>
          </w:p>
          <w:p w:rsidR="00185A2D" w:rsidRDefault="00090C03">
            <w:pPr>
              <w:jc w:val="center"/>
              <w:rPr>
                <w:b/>
                <w:bCs/>
              </w:rPr>
            </w:pPr>
            <w:r>
              <w:rPr>
                <w:b/>
                <w:bCs/>
              </w:rPr>
              <w:t>(marzo- aprile)</w:t>
            </w:r>
          </w:p>
        </w:tc>
        <w:tc>
          <w:tcPr>
            <w:tcW w:w="170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NormaleWeb"/>
              <w:spacing w:before="2" w:after="2"/>
              <w:rPr>
                <w:rFonts w:ascii="Verdana" w:hAnsi="Verdana"/>
                <w:color w:val="000000"/>
                <w:sz w:val="18"/>
                <w:szCs w:val="18"/>
              </w:rPr>
            </w:pPr>
            <w:r>
              <w:rPr>
                <w:rFonts w:ascii="Verdana" w:hAnsi="Verdana"/>
                <w:b/>
                <w:bCs/>
                <w:sz w:val="18"/>
                <w:szCs w:val="18"/>
                <w:lang w:eastAsia="it-IT"/>
              </w:rPr>
              <w:t>F1</w:t>
            </w:r>
            <w:r>
              <w:rPr>
                <w:rFonts w:ascii="Verdana" w:hAnsi="Verdana"/>
                <w:bCs/>
                <w:sz w:val="18"/>
                <w:szCs w:val="18"/>
                <w:lang w:eastAsia="it-IT"/>
              </w:rPr>
              <w:t xml:space="preserve"> : Osservare, descrivere ed analizzare fenomeni appartenenti alla realtà naturale e artificiale e riconoscere nelle varie forme i concetti di sistema e di complessit</w:t>
            </w:r>
            <w:r>
              <w:rPr>
                <w:rFonts w:ascii="Verdana" w:hAnsi="Verdana"/>
                <w:bCs/>
                <w:sz w:val="18"/>
                <w:szCs w:val="18"/>
              </w:rPr>
              <w:t>à</w:t>
            </w:r>
            <w:r>
              <w:rPr>
                <w:rFonts w:ascii="Verdana" w:hAnsi="Verdana"/>
                <w:color w:val="000000"/>
                <w:sz w:val="18"/>
                <w:szCs w:val="18"/>
              </w:rPr>
              <w:t xml:space="preserve"> </w:t>
            </w:r>
          </w:p>
          <w:p w:rsidR="00185A2D" w:rsidRDefault="00185A2D">
            <w:pPr>
              <w:pStyle w:val="NormaleWeb"/>
              <w:spacing w:before="2" w:after="2"/>
              <w:rPr>
                <w:rFonts w:ascii="Verdana" w:hAnsi="Verdana"/>
                <w:color w:val="000000"/>
                <w:sz w:val="18"/>
                <w:szCs w:val="18"/>
              </w:rPr>
            </w:pPr>
          </w:p>
          <w:p w:rsidR="00185A2D" w:rsidRDefault="00185A2D">
            <w:pPr>
              <w:pStyle w:val="NormaleWeb"/>
              <w:spacing w:before="2" w:after="2"/>
            </w:pPr>
          </w:p>
          <w:p w:rsidR="00185A2D" w:rsidRDefault="00185A2D">
            <w:pPr>
              <w:jc w:val="center"/>
              <w:rPr>
                <w:b/>
                <w:bCs/>
                <w:sz w:val="28"/>
                <w:szCs w:val="28"/>
              </w:rPr>
            </w:pPr>
          </w:p>
          <w:p w:rsidR="00185A2D" w:rsidRDefault="00185A2D">
            <w:pPr>
              <w:jc w:val="center"/>
              <w:rPr>
                <w:b/>
                <w:bCs/>
                <w:sz w:val="28"/>
                <w:szCs w:val="28"/>
              </w:rPr>
            </w:pPr>
          </w:p>
          <w:p w:rsidR="00185A2D" w:rsidRDefault="00185A2D">
            <w:pPr>
              <w:rPr>
                <w:b/>
                <w:bCs/>
                <w:sz w:val="28"/>
                <w:szCs w:val="28"/>
              </w:rPr>
            </w:pPr>
          </w:p>
          <w:p w:rsidR="00185A2D" w:rsidRDefault="00185A2D">
            <w:pPr>
              <w:rPr>
                <w:b/>
                <w:bCs/>
                <w:sz w:val="28"/>
                <w:szCs w:val="28"/>
              </w:rPr>
            </w:pPr>
          </w:p>
          <w:p w:rsidR="00185A2D" w:rsidRDefault="00185A2D">
            <w:pPr>
              <w:rPr>
                <w:b/>
                <w:bCs/>
                <w:sz w:val="28"/>
                <w:szCs w:val="28"/>
              </w:rPr>
            </w:pPr>
          </w:p>
          <w:p w:rsidR="00185A2D" w:rsidRDefault="00185A2D">
            <w:pPr>
              <w:rPr>
                <w:b/>
                <w:bCs/>
                <w:sz w:val="28"/>
                <w:szCs w:val="28"/>
              </w:rPr>
            </w:pPr>
          </w:p>
          <w:p w:rsidR="00185A2D" w:rsidRDefault="00185A2D">
            <w:pPr>
              <w:rPr>
                <w:b/>
                <w:bCs/>
                <w:sz w:val="28"/>
                <w:szCs w:val="28"/>
              </w:rPr>
            </w:pPr>
          </w:p>
          <w:p w:rsidR="00185A2D" w:rsidRDefault="00185A2D">
            <w:pPr>
              <w:jc w:val="center"/>
              <w:rPr>
                <w:b/>
                <w:bCs/>
                <w:sz w:val="28"/>
                <w:szCs w:val="28"/>
              </w:rPr>
            </w:pPr>
          </w:p>
        </w:tc>
        <w:tc>
          <w:tcPr>
            <w:tcW w:w="26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002PROGTESTOPUNTINO"/>
              <w:ind w:left="33" w:firstLine="0"/>
              <w:rPr>
                <w:rFonts w:ascii="Verdana" w:hAnsi="Verdana"/>
                <w:sz w:val="18"/>
                <w:szCs w:val="18"/>
              </w:rPr>
            </w:pPr>
            <w:r>
              <w:rPr>
                <w:rFonts w:ascii="Verdana" w:hAnsi="Verdana"/>
                <w:sz w:val="18"/>
                <w:szCs w:val="18"/>
              </w:rPr>
              <w:t>Studiare le condizioni di equilibrio di un punto materiale</w:t>
            </w:r>
          </w:p>
          <w:p w:rsidR="00185A2D" w:rsidRDefault="00185A2D">
            <w:pPr>
              <w:pStyle w:val="002PROGTESTOPUNTINO"/>
              <w:ind w:left="33" w:firstLine="0"/>
              <w:rPr>
                <w:rFonts w:ascii="Verdana" w:hAnsi="Verdana"/>
                <w:sz w:val="18"/>
                <w:szCs w:val="18"/>
              </w:rPr>
            </w:pPr>
          </w:p>
          <w:p w:rsidR="00185A2D" w:rsidRDefault="00090C03">
            <w:pPr>
              <w:pStyle w:val="002PROGTESTOPUNTINO"/>
              <w:ind w:left="0" w:firstLine="0"/>
              <w:rPr>
                <w:rFonts w:ascii="Verdana" w:hAnsi="Verdana"/>
                <w:sz w:val="18"/>
                <w:szCs w:val="18"/>
              </w:rPr>
            </w:pPr>
            <w:r>
              <w:rPr>
                <w:rFonts w:ascii="Verdana" w:hAnsi="Verdana"/>
                <w:sz w:val="18"/>
                <w:szCs w:val="18"/>
              </w:rPr>
              <w:t>Capire quali sono le forze che agiscono su un punto materiale in equilibrio su un piano inclinato anche in presenza dell’attrito</w:t>
            </w:r>
          </w:p>
          <w:p w:rsidR="00185A2D" w:rsidRDefault="00185A2D">
            <w:pPr>
              <w:pStyle w:val="002PROGTESTOPUNTINO"/>
              <w:ind w:left="0" w:firstLine="0"/>
              <w:rPr>
                <w:rFonts w:ascii="Verdana" w:hAnsi="Verdana"/>
                <w:sz w:val="18"/>
                <w:szCs w:val="18"/>
              </w:rPr>
            </w:pPr>
          </w:p>
          <w:p w:rsidR="00185A2D" w:rsidRDefault="00185A2D">
            <w:pPr>
              <w:pStyle w:val="002PROGTESTOPUNTINO"/>
              <w:ind w:left="0" w:firstLine="0"/>
              <w:rPr>
                <w:rFonts w:ascii="Verdana" w:hAnsi="Verdana"/>
                <w:sz w:val="18"/>
                <w:szCs w:val="18"/>
              </w:rPr>
            </w:pPr>
          </w:p>
          <w:p w:rsidR="00185A2D" w:rsidRDefault="00185A2D">
            <w:pPr>
              <w:pStyle w:val="002PROGTESTOPUNTINO"/>
              <w:ind w:left="0" w:firstLine="0"/>
              <w:rPr>
                <w:rFonts w:ascii="Verdana" w:hAnsi="Verdana"/>
                <w:sz w:val="18"/>
                <w:szCs w:val="18"/>
              </w:rPr>
            </w:pPr>
          </w:p>
          <w:p w:rsidR="00185A2D" w:rsidRDefault="00185A2D">
            <w:pPr>
              <w:pStyle w:val="002PROGTESTOPUNTINO"/>
              <w:ind w:left="0" w:firstLine="0"/>
              <w:rPr>
                <w:rFonts w:ascii="Verdana" w:hAnsi="Verdana"/>
                <w:sz w:val="18"/>
                <w:szCs w:val="18"/>
              </w:rPr>
            </w:pPr>
          </w:p>
          <w:p w:rsidR="00185A2D" w:rsidRDefault="00185A2D">
            <w:pPr>
              <w:pStyle w:val="002PROGTESTOPUNTINO"/>
              <w:ind w:left="0" w:firstLine="0"/>
              <w:rPr>
                <w:rFonts w:ascii="Verdana" w:hAnsi="Verdana"/>
                <w:sz w:val="18"/>
                <w:szCs w:val="18"/>
              </w:rPr>
            </w:pPr>
          </w:p>
          <w:p w:rsidR="00185A2D" w:rsidRDefault="00185A2D">
            <w:pPr>
              <w:pStyle w:val="002PROGTESTOPUNTINO"/>
              <w:ind w:left="0" w:firstLine="0"/>
              <w:rPr>
                <w:rFonts w:ascii="Verdana" w:hAnsi="Verdana"/>
                <w:sz w:val="18"/>
                <w:szCs w:val="18"/>
              </w:rPr>
            </w:pPr>
          </w:p>
        </w:tc>
        <w:tc>
          <w:tcPr>
            <w:tcW w:w="253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rPr>
                <w:rFonts w:ascii="Verdana" w:hAnsi="Verdana" w:cs="Arial"/>
                <w:color w:val="000000"/>
                <w:sz w:val="18"/>
                <w:szCs w:val="18"/>
              </w:rPr>
            </w:pPr>
            <w:r>
              <w:rPr>
                <w:rFonts w:ascii="Verdana" w:hAnsi="Verdana" w:cs="Arial"/>
                <w:color w:val="000000"/>
                <w:sz w:val="18"/>
                <w:szCs w:val="18"/>
              </w:rPr>
              <w:t xml:space="preserve">Il punto materiale </w:t>
            </w:r>
          </w:p>
          <w:p w:rsidR="00185A2D" w:rsidRDefault="00185A2D">
            <w:pPr>
              <w:rPr>
                <w:rFonts w:ascii="Verdana" w:hAnsi="Verdana" w:cs="Arial"/>
                <w:color w:val="000000"/>
                <w:sz w:val="18"/>
                <w:szCs w:val="18"/>
              </w:rPr>
            </w:pPr>
          </w:p>
          <w:p w:rsidR="00185A2D" w:rsidRDefault="00090C03">
            <w:pPr>
              <w:rPr>
                <w:rFonts w:ascii="Verdana" w:hAnsi="Verdana" w:cs="Arial"/>
                <w:color w:val="000000"/>
                <w:sz w:val="18"/>
                <w:szCs w:val="18"/>
              </w:rPr>
            </w:pPr>
            <w:r>
              <w:rPr>
                <w:rFonts w:ascii="Verdana" w:hAnsi="Verdana" w:cs="Arial"/>
                <w:color w:val="000000"/>
                <w:sz w:val="18"/>
                <w:szCs w:val="18"/>
              </w:rPr>
              <w:t>L’equilibrio del punto materiale</w:t>
            </w:r>
          </w:p>
          <w:p w:rsidR="00185A2D" w:rsidRDefault="00185A2D">
            <w:pPr>
              <w:rPr>
                <w:rFonts w:ascii="Verdana" w:hAnsi="Verdana" w:cs="Arial"/>
                <w:color w:val="000000"/>
                <w:sz w:val="18"/>
                <w:szCs w:val="18"/>
              </w:rPr>
            </w:pPr>
          </w:p>
          <w:p w:rsidR="00185A2D" w:rsidRDefault="00090C03">
            <w:pPr>
              <w:rPr>
                <w:rFonts w:ascii="Verdana" w:hAnsi="Verdana" w:cs="Arial"/>
                <w:color w:val="000000"/>
                <w:sz w:val="18"/>
                <w:szCs w:val="18"/>
              </w:rPr>
            </w:pPr>
            <w:r>
              <w:rPr>
                <w:rFonts w:ascii="Verdana" w:hAnsi="Verdana" w:cs="Arial"/>
                <w:color w:val="000000"/>
                <w:sz w:val="18"/>
                <w:szCs w:val="18"/>
              </w:rPr>
              <w:t xml:space="preserve">L’equilibrio su un piano inclinato </w:t>
            </w:r>
          </w:p>
          <w:p w:rsidR="00185A2D" w:rsidRDefault="00185A2D">
            <w:pPr>
              <w:rPr>
                <w:rFonts w:ascii="Verdana" w:hAnsi="Verdana" w:cs="Arial"/>
                <w:color w:val="000000"/>
                <w:sz w:val="18"/>
                <w:szCs w:val="18"/>
              </w:rPr>
            </w:pPr>
          </w:p>
          <w:p w:rsidR="00185A2D" w:rsidRDefault="00090C03">
            <w:pPr>
              <w:rPr>
                <w:rFonts w:ascii="Verdana" w:hAnsi="Verdana" w:cs="Arial"/>
                <w:color w:val="000000"/>
                <w:sz w:val="18"/>
                <w:szCs w:val="18"/>
              </w:rPr>
            </w:pPr>
            <w:r>
              <w:rPr>
                <w:rFonts w:ascii="Verdana" w:hAnsi="Verdana" w:cs="Arial"/>
                <w:color w:val="000000"/>
                <w:sz w:val="18"/>
                <w:szCs w:val="18"/>
              </w:rPr>
              <w:t>Forza d’attrito</w:t>
            </w:r>
          </w:p>
        </w:tc>
        <w:tc>
          <w:tcPr>
            <w:tcW w:w="309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pStyle w:val="002PROGTESTOPUNTINO"/>
              <w:ind w:left="33" w:firstLine="0"/>
              <w:rPr>
                <w:rFonts w:ascii="Verdana" w:hAnsi="Verdana"/>
                <w:sz w:val="18"/>
                <w:szCs w:val="18"/>
              </w:rPr>
            </w:pPr>
            <w:r>
              <w:rPr>
                <w:rFonts w:ascii="Verdana" w:hAnsi="Verdana"/>
                <w:sz w:val="18"/>
                <w:szCs w:val="18"/>
              </w:rPr>
              <w:t>Studiare le condizioni di equilibrio di un punto materiale</w:t>
            </w:r>
          </w:p>
          <w:p w:rsidR="00185A2D" w:rsidRDefault="00185A2D">
            <w:pPr>
              <w:pStyle w:val="002PROGTESTOPUNTINO"/>
              <w:ind w:left="33" w:firstLine="0"/>
              <w:rPr>
                <w:rFonts w:ascii="Verdana" w:hAnsi="Verdana"/>
                <w:sz w:val="18"/>
                <w:szCs w:val="18"/>
              </w:rPr>
            </w:pPr>
          </w:p>
          <w:p w:rsidR="00185A2D" w:rsidRDefault="00090C03">
            <w:pPr>
              <w:pStyle w:val="002PROGTESTOPUNTINO"/>
              <w:ind w:left="0" w:firstLine="0"/>
              <w:rPr>
                <w:rFonts w:ascii="Verdana" w:hAnsi="Verdana"/>
                <w:sz w:val="18"/>
                <w:szCs w:val="18"/>
              </w:rPr>
            </w:pPr>
            <w:r>
              <w:rPr>
                <w:rFonts w:ascii="Verdana" w:hAnsi="Verdana"/>
                <w:sz w:val="18"/>
                <w:szCs w:val="18"/>
              </w:rPr>
              <w:t>Capire quali sono le forze che agiscono su un punto materiale in equilibrio su un piano inclinato anche in presenza dell’attrito</w:t>
            </w:r>
          </w:p>
        </w:tc>
        <w:tc>
          <w:tcPr>
            <w:tcW w:w="2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rPr>
                <w:rFonts w:ascii="Verdana" w:hAnsi="Verdana" w:cs="Arial"/>
                <w:color w:val="000000"/>
                <w:sz w:val="18"/>
                <w:szCs w:val="18"/>
              </w:rPr>
            </w:pPr>
            <w:r>
              <w:rPr>
                <w:rFonts w:ascii="Verdana" w:hAnsi="Verdana" w:cs="Arial"/>
                <w:color w:val="000000"/>
                <w:sz w:val="18"/>
                <w:szCs w:val="18"/>
              </w:rPr>
              <w:t xml:space="preserve">Il punto materiale </w:t>
            </w:r>
          </w:p>
          <w:p w:rsidR="00185A2D" w:rsidRDefault="00185A2D">
            <w:pPr>
              <w:rPr>
                <w:rFonts w:ascii="Verdana" w:hAnsi="Verdana" w:cs="Arial"/>
                <w:color w:val="000000"/>
                <w:sz w:val="18"/>
                <w:szCs w:val="18"/>
              </w:rPr>
            </w:pPr>
          </w:p>
          <w:p w:rsidR="00185A2D" w:rsidRDefault="00090C03">
            <w:pPr>
              <w:rPr>
                <w:rFonts w:ascii="Verdana" w:hAnsi="Verdana" w:cs="Arial"/>
                <w:color w:val="000000"/>
                <w:sz w:val="18"/>
                <w:szCs w:val="18"/>
              </w:rPr>
            </w:pPr>
            <w:r>
              <w:rPr>
                <w:rFonts w:ascii="Verdana" w:hAnsi="Verdana" w:cs="Arial"/>
                <w:color w:val="000000"/>
                <w:sz w:val="18"/>
                <w:szCs w:val="18"/>
              </w:rPr>
              <w:t>L’equilibrio del punto materiale</w:t>
            </w:r>
          </w:p>
          <w:p w:rsidR="00185A2D" w:rsidRDefault="00185A2D">
            <w:pPr>
              <w:rPr>
                <w:rFonts w:ascii="Verdana" w:hAnsi="Verdana" w:cs="Arial"/>
                <w:color w:val="000000"/>
                <w:sz w:val="18"/>
                <w:szCs w:val="18"/>
              </w:rPr>
            </w:pPr>
          </w:p>
          <w:p w:rsidR="00185A2D" w:rsidRDefault="00090C03">
            <w:pPr>
              <w:rPr>
                <w:rFonts w:ascii="Verdana" w:hAnsi="Verdana" w:cs="Arial"/>
                <w:color w:val="000000"/>
                <w:sz w:val="18"/>
                <w:szCs w:val="18"/>
              </w:rPr>
            </w:pPr>
            <w:r>
              <w:rPr>
                <w:rFonts w:ascii="Verdana" w:hAnsi="Verdana" w:cs="Arial"/>
                <w:color w:val="000000"/>
                <w:sz w:val="18"/>
                <w:szCs w:val="18"/>
              </w:rPr>
              <w:t xml:space="preserve">L’equilibrio su un piano inclinato </w:t>
            </w:r>
          </w:p>
          <w:p w:rsidR="00185A2D" w:rsidRDefault="00185A2D">
            <w:pPr>
              <w:rPr>
                <w:rFonts w:ascii="Verdana" w:hAnsi="Verdana" w:cs="Arial"/>
                <w:color w:val="000000"/>
                <w:sz w:val="18"/>
                <w:szCs w:val="18"/>
              </w:rPr>
            </w:pPr>
          </w:p>
          <w:p w:rsidR="00185A2D" w:rsidRDefault="00090C03">
            <w:pPr>
              <w:rPr>
                <w:rFonts w:ascii="Verdana" w:hAnsi="Verdana" w:cs="Arial"/>
                <w:color w:val="000000"/>
                <w:sz w:val="18"/>
                <w:szCs w:val="18"/>
              </w:rPr>
            </w:pPr>
            <w:r>
              <w:rPr>
                <w:rFonts w:ascii="Verdana" w:hAnsi="Verdana" w:cs="Arial"/>
                <w:color w:val="000000"/>
                <w:sz w:val="18"/>
                <w:szCs w:val="18"/>
              </w:rPr>
              <w:t>Forza d’attrito</w:t>
            </w:r>
          </w:p>
        </w:tc>
      </w:tr>
    </w:tbl>
    <w:p w:rsidR="00244F3A" w:rsidRDefault="00244F3A" w:rsidP="00244F3A">
      <w:pPr>
        <w:rPr>
          <w:sz w:val="26"/>
          <w:szCs w:val="26"/>
        </w:rPr>
      </w:pPr>
    </w:p>
    <w:tbl>
      <w:tblPr>
        <w:tblW w:w="1431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558"/>
        <w:gridCol w:w="1703"/>
        <w:gridCol w:w="2124"/>
        <w:gridCol w:w="2835"/>
        <w:gridCol w:w="3402"/>
        <w:gridCol w:w="2696"/>
      </w:tblGrid>
      <w:tr w:rsidR="00244F3A" w:rsidTr="006325B9">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4F3A" w:rsidRDefault="00244F3A" w:rsidP="006325B9">
            <w:pPr>
              <w:jc w:val="center"/>
              <w:rPr>
                <w:b/>
                <w:bCs/>
                <w:sz w:val="28"/>
                <w:szCs w:val="28"/>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4F3A" w:rsidRDefault="00244F3A" w:rsidP="006325B9">
            <w:pPr>
              <w:jc w:val="center"/>
              <w:rPr>
                <w:b/>
                <w:bCs/>
                <w:sz w:val="28"/>
                <w:szCs w:val="28"/>
              </w:rPr>
            </w:pPr>
            <w:r>
              <w:rPr>
                <w:b/>
                <w:bCs/>
                <w:sz w:val="28"/>
                <w:szCs w:val="28"/>
              </w:rPr>
              <w:t>Competenze</w:t>
            </w: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4F3A" w:rsidRDefault="00244F3A" w:rsidP="006325B9">
            <w:pPr>
              <w:jc w:val="center"/>
              <w:rPr>
                <w:b/>
                <w:bCs/>
                <w:sz w:val="28"/>
                <w:szCs w:val="28"/>
              </w:rPr>
            </w:pPr>
            <w:r>
              <w:rPr>
                <w:b/>
                <w:bCs/>
                <w:sz w:val="28"/>
                <w:szCs w:val="28"/>
              </w:rPr>
              <w:t>Abilità</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4F3A" w:rsidRDefault="00244F3A" w:rsidP="006325B9">
            <w:pPr>
              <w:jc w:val="center"/>
              <w:rPr>
                <w:b/>
                <w:bCs/>
                <w:sz w:val="28"/>
                <w:szCs w:val="28"/>
              </w:rPr>
            </w:pPr>
            <w:r>
              <w:rPr>
                <w:b/>
                <w:bCs/>
                <w:sz w:val="28"/>
                <w:szCs w:val="28"/>
              </w:rPr>
              <w:t>Conoscenze</w:t>
            </w:r>
          </w:p>
        </w:tc>
        <w:tc>
          <w:tcPr>
            <w:tcW w:w="609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4F3A" w:rsidRDefault="00244F3A" w:rsidP="006325B9">
            <w:pPr>
              <w:jc w:val="center"/>
              <w:rPr>
                <w:b/>
                <w:bCs/>
                <w:sz w:val="28"/>
                <w:szCs w:val="28"/>
              </w:rPr>
            </w:pPr>
            <w:r>
              <w:rPr>
                <w:b/>
                <w:bCs/>
                <w:sz w:val="28"/>
                <w:szCs w:val="28"/>
              </w:rPr>
              <w:t>Obiettivi</w:t>
            </w:r>
          </w:p>
          <w:p w:rsidR="00244F3A" w:rsidRDefault="00244F3A" w:rsidP="006325B9">
            <w:pPr>
              <w:jc w:val="center"/>
              <w:rPr>
                <w:b/>
                <w:bCs/>
                <w:sz w:val="28"/>
                <w:szCs w:val="28"/>
              </w:rPr>
            </w:pPr>
            <w:r>
              <w:rPr>
                <w:b/>
                <w:bCs/>
                <w:sz w:val="28"/>
                <w:szCs w:val="28"/>
              </w:rPr>
              <w:t>Minimi</w:t>
            </w:r>
          </w:p>
        </w:tc>
      </w:tr>
      <w:tr w:rsidR="00244F3A" w:rsidTr="006325B9">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4F3A" w:rsidRDefault="00244F3A" w:rsidP="006325B9">
            <w:pPr>
              <w:jc w:val="center"/>
              <w:rPr>
                <w:b/>
                <w:bCs/>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4F3A" w:rsidRDefault="00244F3A" w:rsidP="006325B9">
            <w:pPr>
              <w:jc w:val="center"/>
              <w:rPr>
                <w:b/>
                <w:bCs/>
                <w:sz w:val="20"/>
                <w:szCs w:val="20"/>
              </w:rPr>
            </w:pP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4F3A" w:rsidRDefault="00244F3A" w:rsidP="006325B9">
            <w:pPr>
              <w:jc w:val="center"/>
              <w:rPr>
                <w:b/>
                <w:bCs/>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4F3A" w:rsidRDefault="00244F3A" w:rsidP="006325B9">
            <w:pPr>
              <w:jc w:val="center"/>
              <w:rPr>
                <w:b/>
                <w:bCs/>
                <w:sz w:val="20"/>
                <w:szCs w:val="20"/>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4F3A" w:rsidRDefault="00244F3A" w:rsidP="006325B9">
            <w:pPr>
              <w:jc w:val="center"/>
              <w:rPr>
                <w:b/>
                <w:bCs/>
                <w:sz w:val="20"/>
                <w:szCs w:val="20"/>
              </w:rPr>
            </w:pPr>
            <w:r>
              <w:rPr>
                <w:b/>
                <w:bCs/>
                <w:sz w:val="20"/>
                <w:szCs w:val="20"/>
              </w:rPr>
              <w:t>Abilità</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4F3A" w:rsidRDefault="00244F3A" w:rsidP="006325B9">
            <w:pPr>
              <w:jc w:val="center"/>
              <w:rPr>
                <w:b/>
                <w:bCs/>
                <w:sz w:val="20"/>
                <w:szCs w:val="20"/>
              </w:rPr>
            </w:pPr>
            <w:r>
              <w:rPr>
                <w:b/>
                <w:bCs/>
                <w:sz w:val="20"/>
                <w:szCs w:val="20"/>
              </w:rPr>
              <w:t>Conoscenze</w:t>
            </w:r>
          </w:p>
        </w:tc>
      </w:tr>
      <w:tr w:rsidR="00244F3A" w:rsidTr="006325B9">
        <w:trPr>
          <w:trHeight w:val="5048"/>
        </w:trPr>
        <w:tc>
          <w:tcPr>
            <w:tcW w:w="15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4F3A" w:rsidRDefault="00244F3A" w:rsidP="006325B9">
            <w:pPr>
              <w:jc w:val="center"/>
              <w:rPr>
                <w:b/>
                <w:bCs/>
                <w:sz w:val="28"/>
                <w:szCs w:val="28"/>
              </w:rPr>
            </w:pPr>
            <w:r>
              <w:rPr>
                <w:b/>
                <w:bCs/>
                <w:sz w:val="28"/>
                <w:szCs w:val="28"/>
              </w:rPr>
              <w:t>Le forze e il movimento</w:t>
            </w:r>
          </w:p>
          <w:p w:rsidR="00244F3A" w:rsidRDefault="00244F3A" w:rsidP="006325B9">
            <w:pPr>
              <w:jc w:val="center"/>
              <w:rPr>
                <w:b/>
                <w:bCs/>
                <w:sz w:val="28"/>
                <w:szCs w:val="28"/>
              </w:rPr>
            </w:pPr>
            <w:r>
              <w:rPr>
                <w:b/>
                <w:bCs/>
              </w:rPr>
              <w:t>(maggio)</w:t>
            </w:r>
            <w:r>
              <w:rPr>
                <w:b/>
                <w:bCs/>
                <w:sz w:val="28"/>
                <w:szCs w:val="28"/>
              </w:rPr>
              <w:t xml:space="preserve"> </w:t>
            </w:r>
          </w:p>
          <w:p w:rsidR="00244F3A" w:rsidRDefault="00244F3A" w:rsidP="006325B9">
            <w:pPr>
              <w:jc w:val="center"/>
              <w:rPr>
                <w:b/>
                <w:bCs/>
                <w:sz w:val="28"/>
                <w:szCs w:val="28"/>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4F3A" w:rsidRDefault="00244F3A" w:rsidP="006325B9">
            <w:pPr>
              <w:pStyle w:val="NormaleWeb"/>
              <w:spacing w:before="2" w:after="2"/>
              <w:rPr>
                <w:rFonts w:ascii="Verdana" w:hAnsi="Verdana"/>
                <w:color w:val="000000"/>
                <w:sz w:val="18"/>
                <w:szCs w:val="18"/>
              </w:rPr>
            </w:pPr>
            <w:r>
              <w:rPr>
                <w:rFonts w:ascii="Verdana" w:hAnsi="Verdana"/>
                <w:b/>
                <w:bCs/>
                <w:sz w:val="18"/>
                <w:szCs w:val="18"/>
                <w:lang w:eastAsia="it-IT"/>
              </w:rPr>
              <w:t>F1</w:t>
            </w:r>
            <w:r>
              <w:rPr>
                <w:rFonts w:ascii="Verdana" w:hAnsi="Verdana"/>
                <w:bCs/>
                <w:sz w:val="18"/>
                <w:szCs w:val="18"/>
                <w:lang w:eastAsia="it-IT"/>
              </w:rPr>
              <w:t xml:space="preserve"> : Osservare, descrivere ed analizzare fenomeni appartenenti alla realtà naturale e artificiale e riconoscere nelle varie forme i concetti di sistema e di complessit</w:t>
            </w:r>
            <w:r>
              <w:rPr>
                <w:rFonts w:ascii="Verdana" w:hAnsi="Verdana"/>
                <w:bCs/>
                <w:sz w:val="18"/>
                <w:szCs w:val="18"/>
              </w:rPr>
              <w:t>à</w:t>
            </w:r>
            <w:r>
              <w:rPr>
                <w:rFonts w:ascii="Verdana" w:hAnsi="Verdana"/>
                <w:color w:val="000000"/>
                <w:sz w:val="18"/>
                <w:szCs w:val="18"/>
              </w:rPr>
              <w:t xml:space="preserve"> </w:t>
            </w:r>
          </w:p>
          <w:p w:rsidR="00244F3A" w:rsidRDefault="00244F3A" w:rsidP="006325B9">
            <w:pPr>
              <w:pStyle w:val="NormaleWeb"/>
              <w:spacing w:before="2" w:after="2"/>
              <w:rPr>
                <w:rFonts w:ascii="Verdana" w:hAnsi="Verdana"/>
                <w:color w:val="000000"/>
                <w:sz w:val="18"/>
                <w:szCs w:val="18"/>
              </w:rPr>
            </w:pPr>
          </w:p>
          <w:p w:rsidR="00244F3A" w:rsidRDefault="00244F3A" w:rsidP="006325B9">
            <w:pPr>
              <w:pStyle w:val="NormaleWeb"/>
              <w:spacing w:before="2" w:after="2"/>
            </w:pPr>
          </w:p>
          <w:p w:rsidR="00244F3A" w:rsidRDefault="00244F3A" w:rsidP="006325B9">
            <w:pPr>
              <w:jc w:val="center"/>
              <w:rPr>
                <w:b/>
                <w:bCs/>
                <w:sz w:val="28"/>
                <w:szCs w:val="28"/>
              </w:rPr>
            </w:pPr>
          </w:p>
          <w:p w:rsidR="00244F3A" w:rsidRDefault="00244F3A" w:rsidP="006325B9">
            <w:pPr>
              <w:jc w:val="center"/>
              <w:rPr>
                <w:b/>
                <w:bCs/>
                <w:sz w:val="28"/>
                <w:szCs w:val="28"/>
              </w:rPr>
            </w:pPr>
          </w:p>
          <w:p w:rsidR="00244F3A" w:rsidRDefault="00244F3A" w:rsidP="006325B9">
            <w:pPr>
              <w:rPr>
                <w:b/>
                <w:bCs/>
                <w:sz w:val="28"/>
                <w:szCs w:val="28"/>
              </w:rPr>
            </w:pPr>
          </w:p>
          <w:p w:rsidR="00244F3A" w:rsidRDefault="00244F3A" w:rsidP="006325B9">
            <w:pPr>
              <w:jc w:val="center"/>
              <w:rPr>
                <w:b/>
                <w:bCs/>
                <w:sz w:val="28"/>
                <w:szCs w:val="28"/>
              </w:rPr>
            </w:pPr>
          </w:p>
        </w:tc>
        <w:tc>
          <w:tcPr>
            <w:tcW w:w="2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4F3A" w:rsidRDefault="00244F3A" w:rsidP="006325B9">
            <w:pPr>
              <w:pStyle w:val="002PROGTESTOPUNTINO"/>
              <w:ind w:left="0" w:firstLine="0"/>
              <w:rPr>
                <w:rFonts w:ascii="Verdana" w:hAnsi="Verdana"/>
                <w:sz w:val="18"/>
                <w:szCs w:val="18"/>
              </w:rPr>
            </w:pPr>
            <w:r>
              <w:rPr>
                <w:rFonts w:ascii="Verdana" w:hAnsi="Verdana"/>
                <w:sz w:val="18"/>
                <w:szCs w:val="18"/>
              </w:rPr>
              <w:t>Analizzare il moto di caduta dei corpi</w:t>
            </w:r>
          </w:p>
          <w:p w:rsidR="00244F3A" w:rsidRDefault="00244F3A" w:rsidP="006325B9">
            <w:pPr>
              <w:pStyle w:val="002PROGTESTOPUNTINO"/>
              <w:ind w:left="0" w:firstLine="0"/>
              <w:rPr>
                <w:rFonts w:ascii="Verdana" w:hAnsi="Verdana"/>
                <w:sz w:val="18"/>
                <w:szCs w:val="18"/>
              </w:rPr>
            </w:pPr>
          </w:p>
          <w:p w:rsidR="00244F3A" w:rsidRDefault="00244F3A" w:rsidP="006325B9">
            <w:pPr>
              <w:pStyle w:val="002PROGTESTOPUNTINO"/>
              <w:ind w:left="0" w:firstLine="0"/>
              <w:rPr>
                <w:rFonts w:ascii="Verdana" w:hAnsi="Verdana"/>
                <w:sz w:val="18"/>
                <w:szCs w:val="18"/>
              </w:rPr>
            </w:pPr>
            <w:r>
              <w:rPr>
                <w:rStyle w:val="002PUNTINO"/>
                <w:rFonts w:ascii="Verdana" w:hAnsi="Verdana"/>
                <w:color w:val="00000A"/>
                <w:sz w:val="18"/>
                <w:szCs w:val="18"/>
              </w:rPr>
              <w:t>Analizzare la relazione tra</w:t>
            </w:r>
            <w:r>
              <w:rPr>
                <w:rStyle w:val="002PUNTINO"/>
                <w:rFonts w:ascii="Verdana" w:hAnsi="Verdana"/>
                <w:sz w:val="18"/>
                <w:szCs w:val="18"/>
              </w:rPr>
              <w:t xml:space="preserve"> </w:t>
            </w:r>
            <w:r>
              <w:rPr>
                <w:rFonts w:ascii="Verdana" w:hAnsi="Verdana"/>
                <w:sz w:val="18"/>
                <w:szCs w:val="18"/>
              </w:rPr>
              <w:t>forza-peso e massa e le loro caratteristiche</w:t>
            </w:r>
          </w:p>
          <w:p w:rsidR="00244F3A" w:rsidRDefault="00244F3A" w:rsidP="006325B9">
            <w:pPr>
              <w:pStyle w:val="002PROGTESTOPUNTINO"/>
              <w:ind w:left="0" w:firstLine="0"/>
              <w:rPr>
                <w:rFonts w:ascii="Verdana" w:hAnsi="Verdana"/>
                <w:sz w:val="18"/>
                <w:szCs w:val="18"/>
              </w:rPr>
            </w:pPr>
          </w:p>
          <w:p w:rsidR="00244F3A" w:rsidRDefault="00244F3A" w:rsidP="006325B9">
            <w:pPr>
              <w:pStyle w:val="002PROGTESTOPUNTINO"/>
              <w:ind w:left="0" w:firstLine="0"/>
              <w:rPr>
                <w:rFonts w:ascii="Verdana" w:hAnsi="Verdana"/>
                <w:sz w:val="18"/>
                <w:szCs w:val="18"/>
              </w:rPr>
            </w:pPr>
            <w:r>
              <w:rPr>
                <w:rFonts w:ascii="Verdana" w:hAnsi="Verdana"/>
                <w:sz w:val="18"/>
                <w:szCs w:val="18"/>
              </w:rPr>
              <w:t>Capire la differenza tra massa inerziale e di massa gravitazionale</w:t>
            </w:r>
          </w:p>
          <w:p w:rsidR="00244F3A" w:rsidRDefault="00244F3A" w:rsidP="006325B9">
            <w:pPr>
              <w:pStyle w:val="NormaleWeb"/>
              <w:spacing w:before="2" w:after="2"/>
              <w:rPr>
                <w:rFonts w:ascii="Verdana" w:hAnsi="Verdana"/>
                <w:color w:val="000000"/>
                <w:sz w:val="18"/>
                <w:szCs w:val="18"/>
              </w:rPr>
            </w:pPr>
          </w:p>
          <w:p w:rsidR="00244F3A" w:rsidRDefault="00244F3A" w:rsidP="006325B9">
            <w:pPr>
              <w:pStyle w:val="NormaleWeb"/>
              <w:spacing w:before="2" w:after="2"/>
              <w:rPr>
                <w:rFonts w:ascii="Verdana" w:hAnsi="Verdana"/>
                <w:color w:val="000000"/>
                <w:sz w:val="18"/>
                <w:szCs w:val="18"/>
              </w:rPr>
            </w:pPr>
            <w:r>
              <w:rPr>
                <w:rFonts w:ascii="Verdana" w:hAnsi="Verdana"/>
                <w:color w:val="000000"/>
                <w:sz w:val="18"/>
                <w:szCs w:val="18"/>
              </w:rPr>
              <w:t>Capire quali forze agiscono nel moto lungo un piano inclinato</w:t>
            </w:r>
          </w:p>
          <w:p w:rsidR="00244F3A" w:rsidRDefault="00244F3A" w:rsidP="006325B9">
            <w:pPr>
              <w:pStyle w:val="NormaleWeb"/>
              <w:spacing w:before="2" w:after="2"/>
              <w:rPr>
                <w:rFonts w:ascii="Verdana" w:hAnsi="Verdana"/>
                <w:color w:val="000000"/>
                <w:sz w:val="18"/>
                <w:szCs w:val="18"/>
              </w:rPr>
            </w:pPr>
          </w:p>
          <w:p w:rsidR="00244F3A" w:rsidRDefault="00244F3A" w:rsidP="006325B9">
            <w:pPr>
              <w:pStyle w:val="NormaleWeb"/>
              <w:spacing w:before="2" w:after="2"/>
            </w:pPr>
            <w:r>
              <w:rPr>
                <w:rFonts w:ascii="Verdana" w:hAnsi="Verdana"/>
                <w:color w:val="000000"/>
                <w:sz w:val="18"/>
                <w:szCs w:val="18"/>
              </w:rPr>
              <w:t xml:space="preserve"> </w:t>
            </w:r>
          </w:p>
          <w:p w:rsidR="00244F3A" w:rsidRDefault="00244F3A" w:rsidP="006325B9">
            <w:pPr>
              <w:pStyle w:val="NormaleWeb"/>
              <w:spacing w:before="2" w:after="2"/>
            </w:pPr>
          </w:p>
          <w:p w:rsidR="00244F3A" w:rsidRDefault="00244F3A" w:rsidP="006325B9">
            <w:pPr>
              <w:pStyle w:val="NormaleWeb"/>
              <w:spacing w:before="2" w:after="2"/>
            </w:pPr>
          </w:p>
          <w:p w:rsidR="00244F3A" w:rsidRDefault="00244F3A" w:rsidP="006325B9">
            <w:pPr>
              <w:pStyle w:val="NormaleWeb"/>
              <w:spacing w:before="2" w:after="2"/>
            </w:pPr>
          </w:p>
          <w:p w:rsidR="00244F3A" w:rsidRDefault="00244F3A" w:rsidP="006325B9">
            <w:pPr>
              <w:pStyle w:val="NormaleWeb"/>
              <w:spacing w:before="2" w:after="2"/>
            </w:pPr>
          </w:p>
          <w:p w:rsidR="00244F3A" w:rsidRDefault="00244F3A" w:rsidP="006325B9">
            <w:pPr>
              <w:pStyle w:val="NormaleWeb"/>
              <w:spacing w:before="2" w:after="2"/>
            </w:pPr>
          </w:p>
          <w:p w:rsidR="00244F3A" w:rsidRDefault="00244F3A" w:rsidP="006325B9">
            <w:pPr>
              <w:pStyle w:val="NormaleWeb"/>
              <w:spacing w:before="2" w:after="2"/>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4F3A" w:rsidRDefault="00244F3A" w:rsidP="006325B9">
            <w:pPr>
              <w:pStyle w:val="NormaleWeb"/>
              <w:spacing w:before="2" w:after="2"/>
              <w:rPr>
                <w:rFonts w:ascii="Verdana" w:hAnsi="Verdana" w:cs="Arial"/>
                <w:color w:val="000000"/>
                <w:sz w:val="18"/>
                <w:szCs w:val="18"/>
              </w:rPr>
            </w:pPr>
            <w:r>
              <w:rPr>
                <w:rFonts w:ascii="Verdana" w:hAnsi="Verdana" w:cs="Arial"/>
                <w:color w:val="000000"/>
                <w:sz w:val="18"/>
                <w:szCs w:val="18"/>
              </w:rPr>
              <w:t xml:space="preserve">La caduta libera </w:t>
            </w:r>
          </w:p>
          <w:p w:rsidR="00244F3A" w:rsidRDefault="00244F3A" w:rsidP="006325B9">
            <w:pPr>
              <w:pStyle w:val="NormaleWeb"/>
              <w:spacing w:before="2" w:after="2"/>
              <w:rPr>
                <w:rFonts w:ascii="Verdana" w:hAnsi="Verdana" w:cs="Arial"/>
                <w:color w:val="000000"/>
                <w:sz w:val="18"/>
                <w:szCs w:val="18"/>
              </w:rPr>
            </w:pPr>
          </w:p>
          <w:p w:rsidR="00244F3A" w:rsidRDefault="00244F3A" w:rsidP="006325B9">
            <w:pPr>
              <w:pStyle w:val="NormaleWeb"/>
              <w:spacing w:before="2" w:after="2"/>
              <w:rPr>
                <w:rFonts w:ascii="Verdana" w:hAnsi="Verdana" w:cs="Arial"/>
                <w:color w:val="000000"/>
                <w:sz w:val="18"/>
                <w:szCs w:val="18"/>
              </w:rPr>
            </w:pPr>
            <w:r>
              <w:rPr>
                <w:rFonts w:ascii="Verdana" w:hAnsi="Verdana" w:cs="Arial"/>
                <w:color w:val="000000"/>
                <w:sz w:val="18"/>
                <w:szCs w:val="18"/>
              </w:rPr>
              <w:t>La gravitazione universale</w:t>
            </w:r>
          </w:p>
          <w:p w:rsidR="00244F3A" w:rsidRDefault="00244F3A" w:rsidP="006325B9">
            <w:pPr>
              <w:pStyle w:val="NormaleWeb"/>
              <w:spacing w:before="2" w:after="2"/>
              <w:rPr>
                <w:rFonts w:ascii="Verdana" w:hAnsi="Verdana" w:cs="Arial"/>
                <w:color w:val="000000"/>
                <w:sz w:val="18"/>
                <w:szCs w:val="18"/>
              </w:rPr>
            </w:pPr>
          </w:p>
          <w:p w:rsidR="00244F3A" w:rsidRDefault="00244F3A" w:rsidP="006325B9">
            <w:pPr>
              <w:pStyle w:val="NormaleWeb"/>
              <w:spacing w:before="2" w:after="2"/>
              <w:rPr>
                <w:rFonts w:ascii="Verdana" w:hAnsi="Verdana" w:cs="Arial"/>
                <w:color w:val="000000"/>
                <w:sz w:val="18"/>
                <w:szCs w:val="18"/>
              </w:rPr>
            </w:pPr>
            <w:r>
              <w:rPr>
                <w:rFonts w:ascii="Verdana" w:hAnsi="Verdana" w:cs="Arial"/>
                <w:color w:val="000000"/>
                <w:sz w:val="18"/>
                <w:szCs w:val="18"/>
              </w:rPr>
              <w:t>La discesa lungo un piano inclinato</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4F3A" w:rsidRDefault="00244F3A" w:rsidP="006325B9">
            <w:pPr>
              <w:pStyle w:val="002PROGTESTOPUNTINO"/>
              <w:ind w:left="0" w:firstLine="0"/>
              <w:rPr>
                <w:rFonts w:ascii="Verdana" w:hAnsi="Verdana"/>
                <w:sz w:val="18"/>
                <w:szCs w:val="18"/>
              </w:rPr>
            </w:pPr>
            <w:r>
              <w:rPr>
                <w:rFonts w:ascii="Verdana" w:hAnsi="Verdana"/>
                <w:sz w:val="18"/>
                <w:szCs w:val="18"/>
              </w:rPr>
              <w:t>Analizzare il moto di caduta dei corpi</w:t>
            </w:r>
          </w:p>
          <w:p w:rsidR="00244F3A" w:rsidRDefault="00244F3A" w:rsidP="006325B9">
            <w:pPr>
              <w:pStyle w:val="002PROGTESTOPUNTINO"/>
              <w:ind w:left="0" w:firstLine="0"/>
              <w:rPr>
                <w:rFonts w:ascii="Verdana" w:hAnsi="Verdana"/>
                <w:sz w:val="18"/>
                <w:szCs w:val="18"/>
              </w:rPr>
            </w:pPr>
          </w:p>
          <w:p w:rsidR="00244F3A" w:rsidRDefault="00244F3A" w:rsidP="006325B9">
            <w:pPr>
              <w:pStyle w:val="002PROGTESTOPUNTINO"/>
              <w:ind w:left="0" w:firstLine="0"/>
              <w:rPr>
                <w:rFonts w:ascii="Verdana" w:hAnsi="Verdana"/>
                <w:sz w:val="18"/>
                <w:szCs w:val="18"/>
              </w:rPr>
            </w:pPr>
            <w:r>
              <w:rPr>
                <w:rStyle w:val="002PUNTINO"/>
                <w:rFonts w:ascii="Verdana" w:hAnsi="Verdana"/>
                <w:color w:val="00000A"/>
                <w:sz w:val="18"/>
                <w:szCs w:val="18"/>
              </w:rPr>
              <w:t>Analizzare la relazione tra</w:t>
            </w:r>
            <w:r>
              <w:rPr>
                <w:rStyle w:val="002PUNTINO"/>
                <w:rFonts w:ascii="Verdana" w:hAnsi="Verdana"/>
                <w:sz w:val="18"/>
                <w:szCs w:val="18"/>
              </w:rPr>
              <w:t xml:space="preserve"> </w:t>
            </w:r>
            <w:r>
              <w:rPr>
                <w:rFonts w:ascii="Verdana" w:hAnsi="Verdana"/>
                <w:sz w:val="18"/>
                <w:szCs w:val="18"/>
              </w:rPr>
              <w:t>forza-peso e massa e le loro caratteristiche</w:t>
            </w:r>
          </w:p>
          <w:p w:rsidR="00244F3A" w:rsidRDefault="00244F3A" w:rsidP="006325B9">
            <w:pPr>
              <w:pStyle w:val="002PROGTESTOPUNTINO"/>
              <w:ind w:left="0" w:firstLine="0"/>
              <w:rPr>
                <w:rFonts w:ascii="Verdana" w:hAnsi="Verdana"/>
                <w:sz w:val="18"/>
                <w:szCs w:val="18"/>
              </w:rPr>
            </w:pPr>
          </w:p>
          <w:p w:rsidR="00244F3A" w:rsidRDefault="00244F3A" w:rsidP="006325B9">
            <w:pPr>
              <w:pStyle w:val="002PROGTESTOPUNTINO"/>
              <w:ind w:left="0" w:firstLine="0"/>
              <w:rPr>
                <w:rFonts w:ascii="Verdana" w:hAnsi="Verdana"/>
                <w:sz w:val="18"/>
                <w:szCs w:val="18"/>
              </w:rPr>
            </w:pPr>
            <w:r>
              <w:rPr>
                <w:rFonts w:ascii="Verdana" w:hAnsi="Verdana"/>
                <w:sz w:val="18"/>
                <w:szCs w:val="18"/>
              </w:rPr>
              <w:t>Capire la differenza tra massa inerziale e di massa gravitazionale</w:t>
            </w:r>
          </w:p>
          <w:p w:rsidR="00244F3A" w:rsidRDefault="00244F3A" w:rsidP="006325B9">
            <w:pPr>
              <w:pStyle w:val="NormaleWeb"/>
              <w:spacing w:before="2" w:after="2"/>
              <w:rPr>
                <w:rFonts w:ascii="Verdana" w:hAnsi="Verdana"/>
                <w:color w:val="000000"/>
                <w:sz w:val="18"/>
                <w:szCs w:val="18"/>
              </w:rPr>
            </w:pPr>
          </w:p>
          <w:p w:rsidR="00244F3A" w:rsidRDefault="00244F3A" w:rsidP="006325B9">
            <w:pPr>
              <w:pStyle w:val="NormaleWeb"/>
              <w:spacing w:before="2" w:after="2"/>
              <w:rPr>
                <w:rFonts w:ascii="Verdana" w:hAnsi="Verdana"/>
                <w:color w:val="000000"/>
                <w:sz w:val="18"/>
                <w:szCs w:val="18"/>
              </w:rPr>
            </w:pPr>
            <w:r>
              <w:rPr>
                <w:rFonts w:ascii="Verdana" w:hAnsi="Verdana"/>
                <w:color w:val="000000"/>
                <w:sz w:val="18"/>
                <w:szCs w:val="18"/>
              </w:rPr>
              <w:t>Capire quali forze agiscono nel moto lungo un piano inclinato</w:t>
            </w:r>
          </w:p>
          <w:p w:rsidR="00244F3A" w:rsidRDefault="00244F3A" w:rsidP="006325B9">
            <w:pPr>
              <w:pStyle w:val="NormaleWeb"/>
              <w:spacing w:before="2" w:after="2"/>
              <w:rPr>
                <w:rFonts w:ascii="Verdana" w:hAnsi="Verdana"/>
                <w:color w:val="000000"/>
                <w:sz w:val="18"/>
                <w:szCs w:val="18"/>
              </w:rPr>
            </w:pPr>
          </w:p>
          <w:p w:rsidR="00244F3A" w:rsidRDefault="00244F3A" w:rsidP="006325B9">
            <w:pPr>
              <w:pStyle w:val="NormaleWeb"/>
              <w:spacing w:before="2" w:after="2"/>
            </w:pPr>
          </w:p>
          <w:p w:rsidR="00244F3A" w:rsidRDefault="00244F3A" w:rsidP="006325B9">
            <w:pPr>
              <w:pStyle w:val="NormaleWeb"/>
              <w:spacing w:before="2" w:after="2"/>
              <w:rPr>
                <w:rFonts w:ascii="Verdana" w:hAnsi="Verdana"/>
                <w:color w:val="000000"/>
                <w:sz w:val="18"/>
                <w:szCs w:val="18"/>
              </w:rPr>
            </w:pPr>
          </w:p>
          <w:p w:rsidR="00244F3A" w:rsidRDefault="00244F3A" w:rsidP="006325B9">
            <w:pPr>
              <w:pStyle w:val="NormaleWeb"/>
              <w:spacing w:before="2" w:after="2"/>
            </w:pPr>
          </w:p>
          <w:p w:rsidR="00244F3A" w:rsidRDefault="00244F3A" w:rsidP="006325B9">
            <w:pPr>
              <w:pStyle w:val="NormaleWeb"/>
              <w:spacing w:before="2" w:after="2"/>
            </w:pPr>
          </w:p>
          <w:p w:rsidR="00244F3A" w:rsidRDefault="00244F3A" w:rsidP="006325B9">
            <w:pPr>
              <w:pStyle w:val="NormaleWeb"/>
              <w:spacing w:before="2" w:after="2"/>
            </w:pPr>
          </w:p>
          <w:p w:rsidR="00244F3A" w:rsidRDefault="00244F3A" w:rsidP="006325B9">
            <w:pPr>
              <w:pStyle w:val="NormaleWeb"/>
              <w:spacing w:before="2" w:after="2"/>
            </w:pPr>
          </w:p>
          <w:p w:rsidR="00244F3A" w:rsidRDefault="00244F3A" w:rsidP="006325B9">
            <w:pPr>
              <w:pStyle w:val="NormaleWeb"/>
              <w:spacing w:before="2" w:after="2"/>
            </w:pPr>
          </w:p>
          <w:p w:rsidR="00244F3A" w:rsidRDefault="00244F3A" w:rsidP="006325B9">
            <w:pPr>
              <w:pStyle w:val="NormaleWeb"/>
              <w:spacing w:before="2" w:after="2"/>
            </w:pPr>
          </w:p>
          <w:p w:rsidR="00244F3A" w:rsidRDefault="00244F3A" w:rsidP="006325B9">
            <w:pPr>
              <w:pStyle w:val="NormaleWeb"/>
              <w:spacing w:before="2" w:after="2"/>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4F3A" w:rsidRDefault="00244F3A" w:rsidP="006325B9">
            <w:pPr>
              <w:pStyle w:val="NormaleWeb"/>
              <w:spacing w:before="2" w:after="2"/>
              <w:rPr>
                <w:rFonts w:ascii="Verdana" w:hAnsi="Verdana" w:cs="Arial"/>
                <w:color w:val="000000"/>
                <w:sz w:val="18"/>
                <w:szCs w:val="18"/>
              </w:rPr>
            </w:pPr>
            <w:r>
              <w:rPr>
                <w:rFonts w:ascii="Verdana" w:hAnsi="Verdana" w:cs="Arial"/>
                <w:color w:val="000000"/>
                <w:sz w:val="18"/>
                <w:szCs w:val="18"/>
              </w:rPr>
              <w:t xml:space="preserve">La caduta libera </w:t>
            </w:r>
          </w:p>
          <w:p w:rsidR="00244F3A" w:rsidRDefault="00244F3A" w:rsidP="006325B9">
            <w:pPr>
              <w:pStyle w:val="NormaleWeb"/>
              <w:spacing w:before="2" w:after="2"/>
              <w:rPr>
                <w:rFonts w:ascii="Verdana" w:hAnsi="Verdana" w:cs="Arial"/>
                <w:color w:val="000000"/>
                <w:sz w:val="18"/>
                <w:szCs w:val="18"/>
              </w:rPr>
            </w:pPr>
          </w:p>
          <w:p w:rsidR="00244F3A" w:rsidRDefault="00244F3A" w:rsidP="006325B9">
            <w:pPr>
              <w:pStyle w:val="NormaleWeb"/>
              <w:spacing w:before="2" w:after="2"/>
              <w:rPr>
                <w:rFonts w:ascii="Verdana" w:hAnsi="Verdana" w:cs="Arial"/>
                <w:color w:val="000000"/>
                <w:sz w:val="18"/>
                <w:szCs w:val="18"/>
              </w:rPr>
            </w:pPr>
            <w:r>
              <w:rPr>
                <w:rFonts w:ascii="Verdana" w:hAnsi="Verdana" w:cs="Arial"/>
                <w:color w:val="000000"/>
                <w:sz w:val="18"/>
                <w:szCs w:val="18"/>
              </w:rPr>
              <w:t>La gravitazione universale</w:t>
            </w:r>
          </w:p>
          <w:p w:rsidR="00244F3A" w:rsidRDefault="00244F3A" w:rsidP="006325B9">
            <w:pPr>
              <w:pStyle w:val="NormaleWeb"/>
              <w:spacing w:before="2" w:after="2"/>
              <w:rPr>
                <w:rFonts w:ascii="Verdana" w:hAnsi="Verdana" w:cs="Arial"/>
                <w:color w:val="000000"/>
                <w:sz w:val="18"/>
                <w:szCs w:val="18"/>
              </w:rPr>
            </w:pPr>
          </w:p>
          <w:p w:rsidR="00244F3A" w:rsidRDefault="00244F3A" w:rsidP="006325B9">
            <w:pPr>
              <w:pStyle w:val="NormaleWeb"/>
              <w:spacing w:before="2" w:after="2"/>
              <w:rPr>
                <w:rFonts w:ascii="Verdana" w:hAnsi="Verdana" w:cs="Arial"/>
                <w:color w:val="000000"/>
                <w:sz w:val="18"/>
                <w:szCs w:val="18"/>
              </w:rPr>
            </w:pPr>
            <w:r>
              <w:rPr>
                <w:rFonts w:ascii="Verdana" w:hAnsi="Verdana" w:cs="Arial"/>
                <w:color w:val="000000"/>
                <w:sz w:val="18"/>
                <w:szCs w:val="18"/>
              </w:rPr>
              <w:t>La discesa lungo un piano inclinato</w:t>
            </w:r>
          </w:p>
        </w:tc>
      </w:tr>
    </w:tbl>
    <w:p w:rsidR="00244F3A" w:rsidRDefault="00244F3A" w:rsidP="00244F3A">
      <w:pPr>
        <w:pStyle w:val="NormaleWeb"/>
        <w:spacing w:before="2" w:after="2"/>
        <w:rPr>
          <w:rFonts w:ascii="Times New Roman" w:hAnsi="Times New Roman"/>
          <w:bCs/>
          <w:sz w:val="26"/>
          <w:szCs w:val="26"/>
          <w:lang w:eastAsia="it-IT"/>
        </w:rPr>
      </w:pPr>
    </w:p>
    <w:p w:rsidR="00185A2D" w:rsidRDefault="00185A2D">
      <w:pPr>
        <w:rPr>
          <w:sz w:val="26"/>
          <w:szCs w:val="26"/>
        </w:rPr>
      </w:pPr>
    </w:p>
    <w:tbl>
      <w:tblPr>
        <w:tblW w:w="144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427"/>
      </w:tblGrid>
      <w:tr w:rsidR="00185A2D">
        <w:tc>
          <w:tcPr>
            <w:tcW w:w="144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rPr>
                <w:b/>
                <w:smallCaps/>
              </w:rPr>
            </w:pPr>
            <w:r>
              <w:rPr>
                <w:b/>
                <w:smallCaps/>
              </w:rPr>
              <w:t>metodologia</w:t>
            </w:r>
          </w:p>
          <w:p w:rsidR="00185A2D" w:rsidRDefault="00090C03">
            <w:pPr>
              <w:spacing w:line="240" w:lineRule="atLeast"/>
            </w:pPr>
            <w:r>
              <w:t>Appaiono fondamentali i seguenti momenti:</w:t>
            </w:r>
          </w:p>
          <w:p w:rsidR="00185A2D" w:rsidRDefault="00090C03">
            <w:pPr>
              <w:tabs>
                <w:tab w:val="left" w:pos="432"/>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432" w:hanging="432"/>
            </w:pPr>
            <w:r>
              <w:t>a)</w:t>
            </w:r>
            <w:r>
              <w:tab/>
              <w:t>L'elaborazione teorica, che a partire da conoscenze della vita di ogni giorno, deve gradualmente portare l'allievo a sapere fare previsioni e a comprendere come si possa interpretare ed unificare un'ampia classe di fatti.</w:t>
            </w:r>
          </w:p>
          <w:p w:rsidR="00185A2D" w:rsidRDefault="00090C03">
            <w:pPr>
              <w:tabs>
                <w:tab w:val="left" w:pos="432"/>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432" w:hanging="432"/>
            </w:pPr>
            <w:r>
              <w:t>b)</w:t>
            </w:r>
            <w:r>
              <w:tab/>
              <w:t>La realizzazione di semplici esperimenti, da integrare all'elaborazione teorica, onde fornire maggiori elementi per la costruzione della conoscenza scientifica ed individuale. Soprattutto nell'età adolescenziale, quando le abilità logiche, la capacità di astrazione, il linguaggio matematico si stanno ancora costruendo, il ricorso all'esperienza concreta e all'attività di laboratorio è indispensabile.</w:t>
            </w:r>
          </w:p>
          <w:p w:rsidR="00185A2D" w:rsidRDefault="00090C03">
            <w:pPr>
              <w:tabs>
                <w:tab w:val="left" w:pos="432"/>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432" w:hanging="432"/>
            </w:pPr>
            <w:r>
              <w:t>c)</w:t>
            </w:r>
            <w:r>
              <w:tab/>
              <w:t>Applicazione dei contenuti acquisiti attraverso esercizi e problemi, intesi non come un'automatica formulazione, ma come analisi del fenomeno e come strumento idoneo ad educare gli allievi a giustificare logicamente le varie fasi del processo di risoluzione.</w:t>
            </w:r>
          </w:p>
          <w:p w:rsidR="00185A2D" w:rsidRDefault="00090C03">
            <w:pPr>
              <w:tabs>
                <w:tab w:val="left" w:pos="432"/>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432" w:hanging="432"/>
            </w:pPr>
            <w:r>
              <w:t>d)</w:t>
            </w:r>
            <w:r>
              <w:tab/>
              <w:t>Riflessione sulla fisica presente nella vita quotidiana, utilizzando la disciplina come chiave di lettura della realtà concreta nella quale vivono i ragazzi.</w:t>
            </w:r>
          </w:p>
          <w:p w:rsidR="00185A2D" w:rsidRDefault="00185A2D">
            <w:pPr>
              <w:jc w:val="both"/>
              <w:rPr>
                <w:sz w:val="26"/>
                <w:szCs w:val="26"/>
              </w:rPr>
            </w:pPr>
          </w:p>
        </w:tc>
      </w:tr>
    </w:tbl>
    <w:p w:rsidR="00185A2D" w:rsidRDefault="00185A2D">
      <w:pPr>
        <w:rPr>
          <w:sz w:val="26"/>
          <w:szCs w:val="26"/>
        </w:rPr>
      </w:pPr>
    </w:p>
    <w:p w:rsidR="006124A4" w:rsidRDefault="006124A4">
      <w:pPr>
        <w:rPr>
          <w:sz w:val="26"/>
          <w:szCs w:val="26"/>
        </w:rPr>
      </w:pPr>
    </w:p>
    <w:tbl>
      <w:tblPr>
        <w:tblW w:w="144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22"/>
        <w:gridCol w:w="14210"/>
      </w:tblGrid>
      <w:tr w:rsidR="00185A2D">
        <w:tc>
          <w:tcPr>
            <w:tcW w:w="1443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both"/>
              <w:rPr>
                <w:b/>
              </w:rPr>
            </w:pPr>
            <w:r>
              <w:rPr>
                <w:b/>
              </w:rPr>
              <w:t xml:space="preserve">Criteri di valutazione </w:t>
            </w:r>
          </w:p>
          <w:p w:rsidR="00185A2D" w:rsidRDefault="00090C03">
            <w:pPr>
              <w:spacing w:line="240" w:lineRule="atLeast"/>
              <w:jc w:val="both"/>
            </w:pPr>
            <w:r>
              <w:t xml:space="preserve">Le interrogazioni saranno volte soprattutto a valutare: </w:t>
            </w:r>
          </w:p>
          <w:p w:rsidR="00185A2D" w:rsidRDefault="00090C03">
            <w:pPr>
              <w:numPr>
                <w:ilvl w:val="1"/>
                <w:numId w:val="3"/>
              </w:numPr>
              <w:tabs>
                <w:tab w:val="left" w:pos="360"/>
              </w:tabs>
              <w:spacing w:line="240" w:lineRule="atLeast"/>
              <w:ind w:left="284" w:hanging="284"/>
              <w:jc w:val="both"/>
            </w:pPr>
            <w:r>
              <w:t>le conoscenze acquisite;</w:t>
            </w:r>
          </w:p>
          <w:p w:rsidR="00185A2D" w:rsidRDefault="00090C03">
            <w:pPr>
              <w:numPr>
                <w:ilvl w:val="1"/>
                <w:numId w:val="3"/>
              </w:numPr>
              <w:tabs>
                <w:tab w:val="left" w:pos="360"/>
              </w:tabs>
              <w:spacing w:line="240" w:lineRule="atLeast"/>
              <w:ind w:left="284" w:hanging="284"/>
              <w:jc w:val="both"/>
            </w:pPr>
            <w:r>
              <w:t>la capacità di ragionamento;</w:t>
            </w:r>
          </w:p>
          <w:p w:rsidR="00185A2D" w:rsidRDefault="00090C03">
            <w:pPr>
              <w:numPr>
                <w:ilvl w:val="1"/>
                <w:numId w:val="3"/>
              </w:numPr>
              <w:tabs>
                <w:tab w:val="left" w:pos="360"/>
              </w:tabs>
              <w:spacing w:line="240" w:lineRule="atLeast"/>
              <w:ind w:left="284" w:hanging="284"/>
              <w:jc w:val="both"/>
            </w:pPr>
            <w:r>
              <w:t>i progressi raggiunti nella chiarezza e nella proprietà di espressione degli alunni;</w:t>
            </w:r>
          </w:p>
          <w:p w:rsidR="00185A2D" w:rsidRDefault="00090C03">
            <w:pPr>
              <w:numPr>
                <w:ilvl w:val="1"/>
                <w:numId w:val="3"/>
              </w:numPr>
              <w:tabs>
                <w:tab w:val="left" w:pos="360"/>
              </w:tabs>
              <w:spacing w:line="240" w:lineRule="atLeast"/>
              <w:ind w:left="284" w:hanging="284"/>
              <w:jc w:val="both"/>
            </w:pPr>
            <w:r>
              <w:t>la capacità di risolvere esercizi.</w:t>
            </w:r>
          </w:p>
          <w:p w:rsidR="00185A2D" w:rsidRDefault="00090C03">
            <w:pPr>
              <w:spacing w:line="240" w:lineRule="atLeast"/>
              <w:jc w:val="both"/>
            </w:pPr>
            <w:r>
              <w:t>La valutazione finale terrà conto della situazione di partenza, dei progressi fatti, dell'impegno e dell'assiduità dimostrati nello studio.</w:t>
            </w:r>
          </w:p>
          <w:p w:rsidR="00185A2D" w:rsidRDefault="00090C03">
            <w:pPr>
              <w:tabs>
                <w:tab w:val="left" w:pos="3795"/>
              </w:tabs>
              <w:rPr>
                <w:b/>
                <w:smallCaps/>
              </w:rPr>
            </w:pPr>
            <w:r>
              <w:rPr>
                <w:b/>
                <w:smallCaps/>
              </w:rPr>
              <w:tab/>
            </w:r>
          </w:p>
          <w:p w:rsidR="00185A2D" w:rsidRDefault="00185A2D">
            <w:pPr>
              <w:jc w:val="both"/>
              <w:rPr>
                <w:sz w:val="26"/>
                <w:szCs w:val="26"/>
              </w:rPr>
            </w:pPr>
          </w:p>
          <w:p w:rsidR="00185A2D" w:rsidRDefault="00185A2D">
            <w:pPr>
              <w:jc w:val="both"/>
              <w:rPr>
                <w:sz w:val="26"/>
                <w:szCs w:val="26"/>
              </w:rPr>
            </w:pPr>
          </w:p>
        </w:tc>
      </w:tr>
      <w:tr w:rsidR="00185A2D">
        <w:tc>
          <w:tcPr>
            <w:tcW w:w="4" w:type="dxa"/>
            <w:shd w:val="clear" w:color="auto" w:fill="auto"/>
          </w:tcPr>
          <w:p w:rsidR="00185A2D" w:rsidRDefault="00185A2D"/>
        </w:tc>
        <w:tc>
          <w:tcPr>
            <w:tcW w:w="144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both"/>
              <w:rPr>
                <w:b/>
              </w:rPr>
            </w:pPr>
            <w:r>
              <w:rPr>
                <w:b/>
              </w:rPr>
              <w:t>Verifiche</w:t>
            </w:r>
          </w:p>
          <w:p w:rsidR="00185A2D" w:rsidRDefault="00090C03">
            <w:pPr>
              <w:spacing w:line="240" w:lineRule="atLeast"/>
              <w:jc w:val="both"/>
            </w:pPr>
            <w:r>
              <w:t xml:space="preserve">La verifica immediata dell'apprendimento verrà effettuata giornalmente attraverso il colloquio insegnante - studenti (domande, dubbi, chiarimenti, richieste di approfondimenti, ... ), mentre la verifica sistematica avverrà attraverso almeno due verifiche orali (oppure una scritta ed una orale) ed almeno due pratiche per periodo (trimestre e </w:t>
            </w:r>
            <w:proofErr w:type="spellStart"/>
            <w:r>
              <w:t>pentamestre</w:t>
            </w:r>
            <w:proofErr w:type="spellEnd"/>
            <w:r>
              <w:t>): verrà data importanza sia alla parte teorica che a quella applicativa. Inoltre imparare a risolvere problemi ed esercizi è importante, ma è fondamentale saper elaborare ragionamenti e verificarli sperimentalmente: in seguito all'esecuzione di tali semplici esperimenti, potrà essere richiesto ai ragazzi una relazione con la descrizione ragionata dell'esperienza fatta.</w:t>
            </w:r>
          </w:p>
          <w:p w:rsidR="00185A2D" w:rsidRDefault="00090C03">
            <w:pPr>
              <w:jc w:val="both"/>
              <w:rPr>
                <w:b/>
              </w:rPr>
            </w:pPr>
            <w:r>
              <w:t>La correzione dei compiti assegnati a casa e le risposte date dagli studenti a singole domande poste dall'insegnante verranno considerate parte integrante dell'attività di verifica.</w:t>
            </w:r>
          </w:p>
        </w:tc>
      </w:tr>
      <w:tr w:rsidR="00185A2D">
        <w:tc>
          <w:tcPr>
            <w:tcW w:w="4" w:type="dxa"/>
            <w:shd w:val="clear" w:color="auto" w:fill="auto"/>
          </w:tcPr>
          <w:p w:rsidR="00185A2D" w:rsidRDefault="00185A2D"/>
        </w:tc>
        <w:tc>
          <w:tcPr>
            <w:tcW w:w="144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both"/>
              <w:rPr>
                <w:b/>
              </w:rPr>
            </w:pPr>
            <w:r>
              <w:rPr>
                <w:b/>
              </w:rPr>
              <w:t>Attività integrative</w:t>
            </w:r>
          </w:p>
          <w:p w:rsidR="00185A2D" w:rsidRDefault="00090C03">
            <w:pPr>
              <w:jc w:val="both"/>
              <w:rPr>
                <w:b/>
              </w:rPr>
            </w:pPr>
            <w:r>
              <w:t>Non sono previste particolari attività integrative, gli insegnanti si riservano di vagliare le eventuali proposte</w:t>
            </w:r>
          </w:p>
        </w:tc>
      </w:tr>
      <w:tr w:rsidR="00185A2D">
        <w:tc>
          <w:tcPr>
            <w:tcW w:w="4" w:type="dxa"/>
            <w:shd w:val="clear" w:color="auto" w:fill="auto"/>
          </w:tcPr>
          <w:p w:rsidR="00185A2D" w:rsidRDefault="00185A2D"/>
        </w:tc>
        <w:tc>
          <w:tcPr>
            <w:tcW w:w="144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5A2D" w:rsidRDefault="00090C03">
            <w:pPr>
              <w:jc w:val="both"/>
              <w:rPr>
                <w:b/>
              </w:rPr>
            </w:pPr>
            <w:r>
              <w:rPr>
                <w:b/>
              </w:rPr>
              <w:t>Recupero e sostegno</w:t>
            </w:r>
          </w:p>
          <w:p w:rsidR="00185A2D" w:rsidRDefault="00090C03">
            <w:pPr>
              <w:jc w:val="both"/>
            </w:pPr>
            <w:r>
              <w:t>L'attività di recupero sarà tempestiva e mirata al termine di ogni singola unità e potrà consistere nel ritornare su di essa con tutta la classe o con un gruppo ristretto di studenti modificando l'approccio e/o lo sviluppo della stessa o, un casi estremi, nella partecipazione ad un corso di recupero predisposto in orario extrascolastico. La scelta dipenderà dal mancato raggiungimento degli obiettivi.</w:t>
            </w:r>
          </w:p>
          <w:p w:rsidR="00185A2D" w:rsidRDefault="00090C03">
            <w:pPr>
              <w:jc w:val="both"/>
            </w:pPr>
            <w:r>
              <w:t>Non si esclude la somministrazione di esercizi suppletivi e diversificati ai singoli discenti a seconda delle necessità e il conseguente controllo da parte dell'insegnante dei medesimi.</w:t>
            </w:r>
          </w:p>
          <w:p w:rsidR="00185A2D" w:rsidRDefault="00090C03">
            <w:pPr>
              <w:jc w:val="both"/>
              <w:rPr>
                <w:b/>
              </w:rPr>
            </w:pPr>
            <w:r>
              <w:t>Il recupero potrà essere svolto anche attivando sportelli help a seconda delle necessità man mano evidenziate .</w:t>
            </w:r>
          </w:p>
        </w:tc>
      </w:tr>
    </w:tbl>
    <w:p w:rsidR="00185A2D" w:rsidRDefault="00185A2D">
      <w:pPr>
        <w:spacing w:line="360" w:lineRule="auto"/>
        <w:rPr>
          <w:sz w:val="22"/>
          <w:szCs w:val="22"/>
        </w:rPr>
      </w:pPr>
    </w:p>
    <w:p w:rsidR="00185A2D" w:rsidRDefault="00090C03">
      <w:pPr>
        <w:spacing w:line="360" w:lineRule="auto"/>
        <w:rPr>
          <w:sz w:val="22"/>
          <w:szCs w:val="22"/>
        </w:rPr>
      </w:pPr>
      <w:r>
        <w:rPr>
          <w:sz w:val="22"/>
          <w:szCs w:val="22"/>
        </w:rPr>
        <w:t>Data, 30 settembre 201</w:t>
      </w:r>
      <w:r w:rsidR="006124A4">
        <w:rPr>
          <w:sz w:val="22"/>
          <w:szCs w:val="22"/>
        </w:rPr>
        <w:t>6</w:t>
      </w:r>
      <w:r>
        <w:rPr>
          <w:sz w:val="22"/>
          <w:szCs w:val="22"/>
        </w:rPr>
        <w:tab/>
      </w:r>
      <w:r>
        <w:rPr>
          <w:sz w:val="22"/>
          <w:szCs w:val="22"/>
        </w:rPr>
        <w:tab/>
      </w:r>
      <w:r>
        <w:rPr>
          <w:sz w:val="22"/>
          <w:szCs w:val="22"/>
        </w:rPr>
        <w:tab/>
      </w:r>
      <w:r>
        <w:rPr>
          <w:sz w:val="22"/>
          <w:szCs w:val="22"/>
        </w:rPr>
        <w:tab/>
      </w:r>
      <w:r>
        <w:rPr>
          <w:sz w:val="22"/>
          <w:szCs w:val="22"/>
        </w:rPr>
        <w:tab/>
        <w:t xml:space="preserve">Firma  </w:t>
      </w:r>
      <w:r>
        <w:rPr>
          <w:sz w:val="22"/>
          <w:szCs w:val="22"/>
        </w:rPr>
        <w:tab/>
      </w:r>
      <w:r>
        <w:rPr>
          <w:sz w:val="22"/>
          <w:szCs w:val="22"/>
        </w:rPr>
        <w:tab/>
        <w:t>_____________________                                  _____________________</w:t>
      </w:r>
    </w:p>
    <w:p w:rsidR="00185A2D" w:rsidRDefault="00090C03" w:rsidP="00974B04">
      <w:pPr>
        <w:spacing w:line="360" w:lineRule="auto"/>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sectPr w:rsidR="00185A2D" w:rsidSect="00185A2D">
      <w:headerReference w:type="even" r:id="rId7"/>
      <w:headerReference w:type="default" r:id="rId8"/>
      <w:footerReference w:type="even" r:id="rId9"/>
      <w:footerReference w:type="default" r:id="rId10"/>
      <w:headerReference w:type="first" r:id="rId11"/>
      <w:footerReference w:type="first" r:id="rId12"/>
      <w:pgSz w:w="16838" w:h="11906" w:orient="landscape"/>
      <w:pgMar w:top="765" w:right="1417" w:bottom="765" w:left="1134" w:header="708" w:footer="708"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692" w:rsidRDefault="00C90692" w:rsidP="00185A2D">
      <w:r>
        <w:separator/>
      </w:r>
    </w:p>
  </w:endnote>
  <w:endnote w:type="continuationSeparator" w:id="0">
    <w:p w:rsidR="00C90692" w:rsidRDefault="00C90692" w:rsidP="00185A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ourier New"/>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DE" w:rsidRDefault="00FC31D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2D" w:rsidRDefault="00090C03">
    <w:pPr>
      <w:pStyle w:val="Pidipagina"/>
      <w:rPr>
        <w:sz w:val="18"/>
        <w:szCs w:val="18"/>
      </w:rPr>
    </w:pPr>
    <w:r>
      <w:rPr>
        <w:sz w:val="18"/>
        <w:szCs w:val="18"/>
      </w:rPr>
      <w:t>Il presente materiale è di proprietà dell’Istituto di Istruzione Superiore Mario Rigoni Stern ed è vietata qualsiasi copia non autorizzata</w:t>
    </w:r>
  </w:p>
  <w:p w:rsidR="00185A2D" w:rsidRDefault="00090C03">
    <w:pPr>
      <w:pStyle w:val="Pidipagina"/>
      <w:jc w:val="both"/>
      <w:rPr>
        <w:sz w:val="16"/>
        <w:szCs w:val="16"/>
      </w:rPr>
    </w:pPr>
    <w:r>
      <w:rPr>
        <w:sz w:val="16"/>
        <w:szCs w:val="16"/>
      </w:rPr>
      <w:t xml:space="preserve">Pagina </w:t>
    </w:r>
    <w:r w:rsidR="004D4D7A" w:rsidRPr="004D4D7A">
      <w:rPr>
        <w:sz w:val="16"/>
        <w:szCs w:val="16"/>
      </w:rPr>
      <w:fldChar w:fldCharType="begin"/>
    </w:r>
    <w:r>
      <w:instrText>PAGE</w:instrText>
    </w:r>
    <w:r w:rsidR="004D4D7A">
      <w:fldChar w:fldCharType="separate"/>
    </w:r>
    <w:r w:rsidR="006124A4">
      <w:rPr>
        <w:noProof/>
      </w:rPr>
      <w:t>9</w:t>
    </w:r>
    <w:r w:rsidR="004D4D7A">
      <w:fldChar w:fldCharType="end"/>
    </w:r>
    <w:r>
      <w:rPr>
        <w:sz w:val="16"/>
        <w:szCs w:val="16"/>
      </w:rPr>
      <w:t xml:space="preserve"> di </w:t>
    </w:r>
    <w:r w:rsidR="004D4D7A" w:rsidRPr="004D4D7A">
      <w:rPr>
        <w:sz w:val="16"/>
        <w:szCs w:val="16"/>
      </w:rPr>
      <w:fldChar w:fldCharType="begin"/>
    </w:r>
    <w:r>
      <w:instrText>NUMPAGES</w:instrText>
    </w:r>
    <w:r w:rsidR="004D4D7A">
      <w:fldChar w:fldCharType="separate"/>
    </w:r>
    <w:r w:rsidR="006124A4">
      <w:rPr>
        <w:noProof/>
      </w:rPr>
      <w:t>11</w:t>
    </w:r>
    <w:r w:rsidR="004D4D7A">
      <w:fldChar w:fldCharType="end"/>
    </w:r>
  </w:p>
  <w:p w:rsidR="00185A2D" w:rsidRDefault="00185A2D">
    <w:pPr>
      <w:pStyle w:val="Pidipagina"/>
      <w:ind w:right="360"/>
      <w:jc w:val="both"/>
    </w:pPr>
  </w:p>
  <w:p w:rsidR="00185A2D" w:rsidRDefault="00185A2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DE" w:rsidRDefault="00FC31D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692" w:rsidRDefault="00C90692" w:rsidP="00185A2D">
      <w:r>
        <w:separator/>
      </w:r>
    </w:p>
  </w:footnote>
  <w:footnote w:type="continuationSeparator" w:id="0">
    <w:p w:rsidR="00C90692" w:rsidRDefault="00C90692" w:rsidP="00185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DE" w:rsidRDefault="00FC31D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03"/>
    </w:tblGrid>
    <w:tr w:rsidR="00FC31DE" w:rsidRPr="00045915" w:rsidTr="0015252A">
      <w:trPr>
        <w:trHeight w:val="1916"/>
      </w:trPr>
      <w:tc>
        <w:tcPr>
          <w:tcW w:w="5000" w:type="pct"/>
          <w:tcBorders>
            <w:top w:val="nil"/>
            <w:left w:val="nil"/>
            <w:bottom w:val="single" w:sz="4" w:space="0" w:color="auto"/>
            <w:right w:val="nil"/>
          </w:tcBorders>
          <w:shd w:val="clear" w:color="auto" w:fill="auto"/>
          <w:vAlign w:val="center"/>
        </w:tcPr>
        <w:p w:rsidR="00FC31DE" w:rsidRPr="00045915" w:rsidRDefault="00FC31DE" w:rsidP="0015252A">
          <w:pPr>
            <w:jc w:val="center"/>
            <w:rPr>
              <w:color w:val="000000"/>
            </w:rPr>
          </w:pPr>
          <w:r>
            <w:rPr>
              <w:noProof/>
            </w:rPr>
            <w:drawing>
              <wp:anchor distT="0" distB="0" distL="114300" distR="114300" simplePos="0" relativeHeight="251660288" behindDoc="0" locked="0" layoutInCell="1" allowOverlap="1">
                <wp:simplePos x="0" y="0"/>
                <wp:positionH relativeFrom="column">
                  <wp:posOffset>762000</wp:posOffset>
                </wp:positionH>
                <wp:positionV relativeFrom="paragraph">
                  <wp:posOffset>309880</wp:posOffset>
                </wp:positionV>
                <wp:extent cx="659765" cy="720090"/>
                <wp:effectExtent l="19050" t="0" r="6985" b="0"/>
                <wp:wrapNone/>
                <wp:docPr id="2" name="Immagine 1" descr="Logo IIS Mario Rigoni 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IS Mario Rigoni Stern"/>
                        <pic:cNvPicPr>
                          <a:picLocks noChangeAspect="1" noChangeArrowheads="1"/>
                        </pic:cNvPicPr>
                      </pic:nvPicPr>
                      <pic:blipFill>
                        <a:blip r:embed="rId1"/>
                        <a:srcRect/>
                        <a:stretch>
                          <a:fillRect/>
                        </a:stretch>
                      </pic:blipFill>
                      <pic:spPr bwMode="auto">
                        <a:xfrm>
                          <a:off x="0" y="0"/>
                          <a:ext cx="659765" cy="720090"/>
                        </a:xfrm>
                        <a:prstGeom prst="rect">
                          <a:avLst/>
                        </a:prstGeom>
                        <a:noFill/>
                        <a:ln w="9525">
                          <a:noFill/>
                          <a:miter lim="800000"/>
                          <a:headEnd/>
                          <a:tailEnd/>
                        </a:ln>
                      </pic:spPr>
                    </pic:pic>
                  </a:graphicData>
                </a:graphic>
              </wp:anchor>
            </w:drawing>
          </w:r>
          <w:r>
            <w:rPr>
              <w:noProof/>
              <w:color w:val="000000"/>
            </w:rPr>
            <w:drawing>
              <wp:inline distT="0" distB="0" distL="0" distR="0">
                <wp:extent cx="304800" cy="349885"/>
                <wp:effectExtent l="19050" t="0" r="0" b="0"/>
                <wp:docPr id="1" name="Immagine 1" descr="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blica"/>
                        <pic:cNvPicPr>
                          <a:picLocks noChangeAspect="1" noChangeArrowheads="1"/>
                        </pic:cNvPicPr>
                      </pic:nvPicPr>
                      <pic:blipFill>
                        <a:blip r:embed="rId2"/>
                        <a:srcRect/>
                        <a:stretch>
                          <a:fillRect/>
                        </a:stretch>
                      </pic:blipFill>
                      <pic:spPr bwMode="auto">
                        <a:xfrm>
                          <a:off x="0" y="0"/>
                          <a:ext cx="304800" cy="349885"/>
                        </a:xfrm>
                        <a:prstGeom prst="rect">
                          <a:avLst/>
                        </a:prstGeom>
                        <a:noFill/>
                        <a:ln w="9525">
                          <a:noFill/>
                          <a:miter lim="800000"/>
                          <a:headEnd/>
                          <a:tailEnd/>
                        </a:ln>
                      </pic:spPr>
                    </pic:pic>
                  </a:graphicData>
                </a:graphic>
              </wp:inline>
            </w:drawing>
          </w:r>
        </w:p>
        <w:p w:rsidR="00FC31DE" w:rsidRPr="00045915" w:rsidRDefault="00FC31DE" w:rsidP="0015252A">
          <w:pPr>
            <w:jc w:val="center"/>
            <w:rPr>
              <w:rFonts w:ascii="Verdana" w:hAnsi="Verdana"/>
              <w:color w:val="000000"/>
              <w:sz w:val="22"/>
            </w:rPr>
          </w:pPr>
          <w:r w:rsidRPr="00045915">
            <w:rPr>
              <w:rFonts w:ascii="Verdana" w:hAnsi="Verdana"/>
              <w:color w:val="000000"/>
              <w:sz w:val="22"/>
              <w:szCs w:val="22"/>
            </w:rPr>
            <w:t>Ministero della Pubblica Istruzione</w:t>
          </w:r>
        </w:p>
        <w:p w:rsidR="00FC31DE" w:rsidRPr="00045915" w:rsidRDefault="00FC31DE" w:rsidP="0015252A">
          <w:pPr>
            <w:jc w:val="center"/>
            <w:rPr>
              <w:rFonts w:ascii="Verdana" w:hAnsi="Verdana"/>
              <w:color w:val="000000"/>
              <w:sz w:val="22"/>
            </w:rPr>
          </w:pPr>
          <w:proofErr w:type="spellStart"/>
          <w:r w:rsidRPr="00045915">
            <w:rPr>
              <w:rFonts w:ascii="Verdana" w:hAnsi="Verdana"/>
              <w:color w:val="000000"/>
              <w:sz w:val="22"/>
              <w:szCs w:val="22"/>
            </w:rPr>
            <w:t>I.I.S.</w:t>
          </w:r>
          <w:proofErr w:type="spellEnd"/>
          <w:r w:rsidRPr="00045915">
            <w:rPr>
              <w:rFonts w:ascii="Verdana" w:hAnsi="Verdana"/>
              <w:color w:val="000000"/>
              <w:sz w:val="22"/>
              <w:szCs w:val="22"/>
            </w:rPr>
            <w:t xml:space="preserve"> Mario Rigoni Stern</w:t>
          </w:r>
        </w:p>
        <w:p w:rsidR="00FC31DE" w:rsidRPr="00045915" w:rsidRDefault="00FC31DE" w:rsidP="0015252A">
          <w:pPr>
            <w:jc w:val="center"/>
            <w:rPr>
              <w:rFonts w:ascii="Verdana" w:hAnsi="Verdana"/>
              <w:color w:val="000000"/>
              <w:sz w:val="22"/>
            </w:rPr>
          </w:pPr>
          <w:r w:rsidRPr="00045915">
            <w:rPr>
              <w:rFonts w:ascii="Verdana" w:hAnsi="Verdana"/>
              <w:color w:val="000000"/>
              <w:sz w:val="22"/>
              <w:szCs w:val="22"/>
            </w:rPr>
            <w:t>Via Borgo Palazzo 128-24125 Bergamo</w:t>
          </w:r>
        </w:p>
        <w:p w:rsidR="00FC31DE" w:rsidRPr="00045915" w:rsidRDefault="00FC31DE" w:rsidP="0015252A">
          <w:pPr>
            <w:jc w:val="center"/>
            <w:rPr>
              <w:rFonts w:ascii="Verdana" w:hAnsi="Verdana"/>
              <w:sz w:val="22"/>
            </w:rPr>
          </w:pPr>
          <w:r w:rsidRPr="0071752E">
            <w:rPr>
              <w:rFonts w:ascii="Verdana" w:hAnsi="Verdana"/>
              <w:sz w:val="22"/>
              <w:szCs w:val="22"/>
            </w:rPr>
            <w:sym w:font="Wingdings 2" w:char="F027"/>
          </w:r>
          <w:r w:rsidRPr="0071752E">
            <w:rPr>
              <w:rFonts w:ascii="Verdana" w:hAnsi="Verdana"/>
              <w:sz w:val="22"/>
              <w:szCs w:val="22"/>
            </w:rPr>
            <w:t xml:space="preserve"> 035 </w:t>
          </w:r>
          <w:r w:rsidRPr="00045915">
            <w:rPr>
              <w:rFonts w:ascii="Verdana" w:hAnsi="Verdana"/>
              <w:sz w:val="22"/>
              <w:szCs w:val="22"/>
            </w:rPr>
            <w:t>220213</w:t>
          </w:r>
          <w:r w:rsidRPr="0071752E">
            <w:rPr>
              <w:rFonts w:ascii="Verdana" w:hAnsi="Verdana"/>
              <w:sz w:val="22"/>
              <w:szCs w:val="22"/>
            </w:rPr>
            <w:t xml:space="preserve"> - </w:t>
          </w:r>
          <w:r w:rsidRPr="0071752E">
            <w:rPr>
              <w:rFonts w:ascii="Verdana" w:hAnsi="Verdana"/>
              <w:sz w:val="22"/>
              <w:szCs w:val="22"/>
            </w:rPr>
            <w:sym w:font="Wingdings 2" w:char="F037"/>
          </w:r>
          <w:r w:rsidRPr="0071752E">
            <w:rPr>
              <w:rFonts w:ascii="Verdana" w:hAnsi="Verdana"/>
              <w:sz w:val="22"/>
              <w:szCs w:val="22"/>
            </w:rPr>
            <w:t xml:space="preserve"> 035 </w:t>
          </w:r>
          <w:r w:rsidRPr="00045915">
            <w:rPr>
              <w:rFonts w:ascii="Verdana" w:hAnsi="Verdana"/>
              <w:sz w:val="22"/>
              <w:szCs w:val="22"/>
            </w:rPr>
            <w:t>220410</w:t>
          </w:r>
        </w:p>
        <w:p w:rsidR="00FC31DE" w:rsidRPr="00045915" w:rsidRDefault="00FC31DE" w:rsidP="0015252A">
          <w:pPr>
            <w:jc w:val="center"/>
            <w:rPr>
              <w:rFonts w:ascii="Verdana" w:hAnsi="Verdana"/>
              <w:color w:val="000000"/>
            </w:rPr>
          </w:pPr>
          <w:r w:rsidRPr="00045915">
            <w:rPr>
              <w:rFonts w:ascii="Verdana" w:hAnsi="Verdana"/>
              <w:color w:val="000000"/>
              <w:sz w:val="22"/>
              <w:szCs w:val="22"/>
            </w:rPr>
            <w:t>Sito: http://www.iisrigonistern.it-email: BGIS03100L@istruzione.it</w:t>
          </w:r>
        </w:p>
      </w:tc>
    </w:tr>
    <w:tr w:rsidR="00FC31DE" w:rsidRPr="00E21266" w:rsidTr="0015252A">
      <w:trPr>
        <w:trHeight w:val="161"/>
      </w:trPr>
      <w:tc>
        <w:tcPr>
          <w:tcW w:w="5000" w:type="pct"/>
          <w:tcBorders>
            <w:top w:val="single" w:sz="4" w:space="0" w:color="auto"/>
          </w:tcBorders>
          <w:shd w:val="clear" w:color="auto" w:fill="auto"/>
          <w:vAlign w:val="center"/>
        </w:tcPr>
        <w:p w:rsidR="00FC31DE" w:rsidRPr="00E21266" w:rsidRDefault="00FC31DE" w:rsidP="0015252A">
          <w:pPr>
            <w:jc w:val="center"/>
            <w:rPr>
              <w:rFonts w:ascii="Verdana" w:eastAsia="Batang" w:hAnsi="Verdana"/>
              <w:b/>
              <w:bCs/>
            </w:rPr>
          </w:pPr>
          <w:r>
            <w:rPr>
              <w:rFonts w:ascii="Verdana" w:eastAsia="Batang" w:hAnsi="Verdana"/>
              <w:b/>
              <w:bCs/>
            </w:rPr>
            <w:t xml:space="preserve">PIANO </w:t>
          </w:r>
          <w:proofErr w:type="spellStart"/>
          <w:r>
            <w:rPr>
              <w:rFonts w:ascii="Verdana" w:eastAsia="Batang" w:hAnsi="Verdana"/>
              <w:b/>
              <w:bCs/>
            </w:rPr>
            <w:t>DI</w:t>
          </w:r>
          <w:proofErr w:type="spellEnd"/>
          <w:r>
            <w:rPr>
              <w:rFonts w:ascii="Verdana" w:eastAsia="Batang" w:hAnsi="Verdana"/>
              <w:b/>
              <w:bCs/>
            </w:rPr>
            <w:t xml:space="preserve"> LAVORO DISCIPLINARE – M02/P03</w:t>
          </w:r>
        </w:p>
      </w:tc>
    </w:tr>
  </w:tbl>
  <w:p w:rsidR="00185A2D" w:rsidRDefault="00185A2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DE" w:rsidRDefault="00FC31D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C7870"/>
    <w:multiLevelType w:val="multilevel"/>
    <w:tmpl w:val="72140628"/>
    <w:lvl w:ilvl="0">
      <w:start w:val="1"/>
      <w:numFmt w:val="bullet"/>
      <w:lvlText w:val=""/>
      <w:lvlJc w:val="left"/>
      <w:pPr>
        <w:tabs>
          <w:tab w:val="num" w:pos="1115"/>
        </w:tabs>
        <w:ind w:left="1115" w:hanging="360"/>
      </w:pPr>
      <w:rPr>
        <w:rFonts w:ascii="Wingdings" w:hAnsi="Wingdings" w:cs="Wingdings" w:hint="default"/>
      </w:rPr>
    </w:lvl>
    <w:lvl w:ilvl="1">
      <w:start w:val="1"/>
      <w:numFmt w:val="bullet"/>
      <w:lvlText w:val="-"/>
      <w:lvlJc w:val="left"/>
      <w:pPr>
        <w:tabs>
          <w:tab w:val="num" w:pos="1855"/>
        </w:tabs>
        <w:ind w:left="1855" w:hanging="360"/>
      </w:pPr>
      <w:rPr>
        <w:rFonts w:ascii="Times New Roman" w:hAnsi="Times New Roman" w:cs="Times New Roman" w:hint="default"/>
      </w:rPr>
    </w:lvl>
    <w:lvl w:ilvl="2">
      <w:start w:val="1"/>
      <w:numFmt w:val="bullet"/>
      <w:lvlText w:val=""/>
      <w:lvlJc w:val="left"/>
      <w:pPr>
        <w:tabs>
          <w:tab w:val="num" w:pos="2575"/>
        </w:tabs>
        <w:ind w:left="2575" w:hanging="360"/>
      </w:pPr>
      <w:rPr>
        <w:rFonts w:ascii="Wingdings" w:hAnsi="Wingdings" w:cs="Wingdings" w:hint="default"/>
      </w:rPr>
    </w:lvl>
    <w:lvl w:ilvl="3">
      <w:start w:val="1"/>
      <w:numFmt w:val="bullet"/>
      <w:lvlText w:val=""/>
      <w:lvlJc w:val="left"/>
      <w:pPr>
        <w:tabs>
          <w:tab w:val="num" w:pos="3295"/>
        </w:tabs>
        <w:ind w:left="3295" w:hanging="360"/>
      </w:pPr>
      <w:rPr>
        <w:rFonts w:ascii="Symbol" w:hAnsi="Symbol" w:cs="Symbol" w:hint="default"/>
      </w:rPr>
    </w:lvl>
    <w:lvl w:ilvl="4">
      <w:start w:val="1"/>
      <w:numFmt w:val="bullet"/>
      <w:lvlText w:val="o"/>
      <w:lvlJc w:val="left"/>
      <w:pPr>
        <w:tabs>
          <w:tab w:val="num" w:pos="4015"/>
        </w:tabs>
        <w:ind w:left="4015" w:hanging="360"/>
      </w:pPr>
      <w:rPr>
        <w:rFonts w:ascii="Courier New" w:hAnsi="Courier New" w:cs="Courier New" w:hint="default"/>
      </w:rPr>
    </w:lvl>
    <w:lvl w:ilvl="5">
      <w:start w:val="1"/>
      <w:numFmt w:val="bullet"/>
      <w:lvlText w:val=""/>
      <w:lvlJc w:val="left"/>
      <w:pPr>
        <w:tabs>
          <w:tab w:val="num" w:pos="4735"/>
        </w:tabs>
        <w:ind w:left="4735" w:hanging="360"/>
      </w:pPr>
      <w:rPr>
        <w:rFonts w:ascii="Wingdings" w:hAnsi="Wingdings" w:cs="Wingdings" w:hint="default"/>
      </w:rPr>
    </w:lvl>
    <w:lvl w:ilvl="6">
      <w:start w:val="1"/>
      <w:numFmt w:val="bullet"/>
      <w:lvlText w:val=""/>
      <w:lvlJc w:val="left"/>
      <w:pPr>
        <w:tabs>
          <w:tab w:val="num" w:pos="5455"/>
        </w:tabs>
        <w:ind w:left="5455" w:hanging="360"/>
      </w:pPr>
      <w:rPr>
        <w:rFonts w:ascii="Symbol" w:hAnsi="Symbol" w:cs="Symbol" w:hint="default"/>
      </w:rPr>
    </w:lvl>
    <w:lvl w:ilvl="7">
      <w:start w:val="1"/>
      <w:numFmt w:val="bullet"/>
      <w:lvlText w:val="o"/>
      <w:lvlJc w:val="left"/>
      <w:pPr>
        <w:tabs>
          <w:tab w:val="num" w:pos="6175"/>
        </w:tabs>
        <w:ind w:left="6175" w:hanging="360"/>
      </w:pPr>
      <w:rPr>
        <w:rFonts w:ascii="Courier New" w:hAnsi="Courier New" w:cs="Courier New" w:hint="default"/>
      </w:rPr>
    </w:lvl>
    <w:lvl w:ilvl="8">
      <w:start w:val="1"/>
      <w:numFmt w:val="bullet"/>
      <w:lvlText w:val=""/>
      <w:lvlJc w:val="left"/>
      <w:pPr>
        <w:tabs>
          <w:tab w:val="num" w:pos="6895"/>
        </w:tabs>
        <w:ind w:left="6895" w:hanging="360"/>
      </w:pPr>
      <w:rPr>
        <w:rFonts w:ascii="Wingdings" w:hAnsi="Wingdings" w:cs="Wingdings" w:hint="default"/>
      </w:rPr>
    </w:lvl>
  </w:abstractNum>
  <w:abstractNum w:abstractNumId="1">
    <w:nsid w:val="1B5A134A"/>
    <w:multiLevelType w:val="multilevel"/>
    <w:tmpl w:val="6C625354"/>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511310D"/>
    <w:multiLevelType w:val="multilevel"/>
    <w:tmpl w:val="12CEACA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E53166B"/>
    <w:multiLevelType w:val="multilevel"/>
    <w:tmpl w:val="720E13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185A2D"/>
    <w:rsid w:val="00090C03"/>
    <w:rsid w:val="00095309"/>
    <w:rsid w:val="000F4A4C"/>
    <w:rsid w:val="00147CAB"/>
    <w:rsid w:val="00185A2D"/>
    <w:rsid w:val="00216CBE"/>
    <w:rsid w:val="00244F3A"/>
    <w:rsid w:val="004D4D7A"/>
    <w:rsid w:val="005127E0"/>
    <w:rsid w:val="00536FEE"/>
    <w:rsid w:val="0054319B"/>
    <w:rsid w:val="006124A4"/>
    <w:rsid w:val="0093694B"/>
    <w:rsid w:val="00974B04"/>
    <w:rsid w:val="009D2FCF"/>
    <w:rsid w:val="00B802A5"/>
    <w:rsid w:val="00C418C0"/>
    <w:rsid w:val="00C90692"/>
    <w:rsid w:val="00FC31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CCA"/>
    <w:pPr>
      <w:suppressAutoHyphens/>
    </w:pPr>
    <w:rPr>
      <w:rFonts w:eastAsia="Times New Roman"/>
      <w:sz w:val="24"/>
      <w:szCs w:val="24"/>
    </w:rPr>
  </w:style>
  <w:style w:type="paragraph" w:styleId="Titolo4">
    <w:name w:val="heading 4"/>
    <w:basedOn w:val="Normale"/>
    <w:next w:val="Normale"/>
    <w:link w:val="Titolo4Carattere"/>
    <w:uiPriority w:val="99"/>
    <w:qFormat/>
    <w:rsid w:val="00475CCA"/>
    <w:pPr>
      <w:keepNext/>
      <w:spacing w:before="240" w:after="60"/>
      <w:outlineLvl w:val="3"/>
    </w:pPr>
    <w:rPr>
      <w:b/>
      <w:sz w:val="28"/>
      <w:szCs w:val="20"/>
    </w:rPr>
  </w:style>
  <w:style w:type="paragraph" w:styleId="Titolo7">
    <w:name w:val="heading 7"/>
    <w:basedOn w:val="Normale"/>
    <w:next w:val="Normale"/>
    <w:link w:val="Titolo7Carattere"/>
    <w:uiPriority w:val="99"/>
    <w:qFormat/>
    <w:rsid w:val="00475CCA"/>
    <w:pPr>
      <w:spacing w:before="240" w:after="60"/>
      <w:outlineLvl w:val="6"/>
    </w:pPr>
    <w:rPr>
      <w:rFonts w:ascii="Calibri" w:eastAsia="Calibri" w:hAnsi="Calibr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locked/>
    <w:rsid w:val="00475CCA"/>
    <w:rPr>
      <w:rFonts w:eastAsia="Times New Roman" w:cs="Times New Roman"/>
      <w:b/>
      <w:sz w:val="28"/>
      <w:lang w:eastAsia="it-IT"/>
    </w:rPr>
  </w:style>
  <w:style w:type="character" w:customStyle="1" w:styleId="Titolo7Carattere">
    <w:name w:val="Titolo 7 Carattere"/>
    <w:basedOn w:val="Carpredefinitoparagrafo"/>
    <w:link w:val="Titolo7"/>
    <w:uiPriority w:val="99"/>
    <w:semiHidden/>
    <w:locked/>
    <w:rsid w:val="00475CCA"/>
    <w:rPr>
      <w:rFonts w:ascii="Calibri" w:hAnsi="Calibri" w:cs="Times New Roman"/>
      <w:lang w:eastAsia="it-IT"/>
    </w:rPr>
  </w:style>
  <w:style w:type="character" w:customStyle="1" w:styleId="IntestazioneCarattere">
    <w:name w:val="Intestazione Carattere"/>
    <w:basedOn w:val="Carpredefinitoparagrafo"/>
    <w:link w:val="Intestazione"/>
    <w:uiPriority w:val="99"/>
    <w:locked/>
    <w:rsid w:val="00475CCA"/>
    <w:rPr>
      <w:rFonts w:cs="Times New Roman"/>
    </w:rPr>
  </w:style>
  <w:style w:type="character" w:customStyle="1" w:styleId="PidipaginaCarattere">
    <w:name w:val="Piè di pagina Carattere"/>
    <w:basedOn w:val="Carpredefinitoparagrafo"/>
    <w:link w:val="Pidipagina"/>
    <w:uiPriority w:val="99"/>
    <w:locked/>
    <w:rsid w:val="00475CCA"/>
    <w:rPr>
      <w:rFonts w:cs="Times New Roman"/>
    </w:rPr>
  </w:style>
  <w:style w:type="character" w:customStyle="1" w:styleId="TestofumettoCarattere">
    <w:name w:val="Testo fumetto Carattere"/>
    <w:basedOn w:val="Carpredefinitoparagrafo"/>
    <w:link w:val="Testofumetto"/>
    <w:uiPriority w:val="99"/>
    <w:semiHidden/>
    <w:locked/>
    <w:rsid w:val="00475CCA"/>
    <w:rPr>
      <w:rFonts w:ascii="Tahoma" w:hAnsi="Tahoma" w:cs="Times New Roman"/>
      <w:sz w:val="16"/>
    </w:rPr>
  </w:style>
  <w:style w:type="character" w:customStyle="1" w:styleId="CollegamentoInternet">
    <w:name w:val="Collegamento Internet"/>
    <w:basedOn w:val="Carpredefinitoparagrafo"/>
    <w:uiPriority w:val="99"/>
    <w:rsid w:val="00475CCA"/>
    <w:rPr>
      <w:rFonts w:cs="Times New Roman"/>
      <w:color w:val="0000FF"/>
      <w:u w:val="single"/>
    </w:rPr>
  </w:style>
  <w:style w:type="character" w:customStyle="1" w:styleId="002PUNTINO">
    <w:name w:val="002_PUNTINO"/>
    <w:uiPriority w:val="99"/>
    <w:rsid w:val="00700800"/>
    <w:rPr>
      <w:rFonts w:ascii="TimesNewRomanPS" w:hAnsi="TimesNewRomanPS"/>
      <w:color w:val="868789"/>
      <w:spacing w:val="-2"/>
      <w:sz w:val="16"/>
    </w:rPr>
  </w:style>
  <w:style w:type="character" w:customStyle="1" w:styleId="001BOLD">
    <w:name w:val="001_BOLD"/>
    <w:uiPriority w:val="99"/>
    <w:rsid w:val="00700800"/>
    <w:rPr>
      <w:b/>
    </w:rPr>
  </w:style>
  <w:style w:type="character" w:customStyle="1" w:styleId="ListLabel1">
    <w:name w:val="ListLabel 1"/>
    <w:rsid w:val="00185A2D"/>
    <w:rPr>
      <w:rFonts w:cs="Times New Roman"/>
    </w:rPr>
  </w:style>
  <w:style w:type="paragraph" w:styleId="Titolo">
    <w:name w:val="Title"/>
    <w:basedOn w:val="Normale"/>
    <w:next w:val="Corpodeltesto"/>
    <w:rsid w:val="00185A2D"/>
    <w:pPr>
      <w:keepNext/>
      <w:spacing w:before="240" w:after="120"/>
    </w:pPr>
    <w:rPr>
      <w:rFonts w:ascii="Liberation Sans" w:eastAsia="Microsoft YaHei" w:hAnsi="Liberation Sans" w:cs="Mangal"/>
      <w:sz w:val="28"/>
      <w:szCs w:val="28"/>
    </w:rPr>
  </w:style>
  <w:style w:type="paragraph" w:styleId="Corpodeltesto">
    <w:name w:val="Body Text"/>
    <w:basedOn w:val="Normale"/>
    <w:rsid w:val="00185A2D"/>
    <w:pPr>
      <w:spacing w:after="140" w:line="288" w:lineRule="auto"/>
    </w:pPr>
  </w:style>
  <w:style w:type="paragraph" w:styleId="Elenco">
    <w:name w:val="List"/>
    <w:basedOn w:val="Corpodeltesto"/>
    <w:rsid w:val="00185A2D"/>
    <w:rPr>
      <w:rFonts w:cs="Mangal"/>
    </w:rPr>
  </w:style>
  <w:style w:type="paragraph" w:styleId="Didascalia">
    <w:name w:val="caption"/>
    <w:basedOn w:val="Normale"/>
    <w:rsid w:val="00185A2D"/>
    <w:pPr>
      <w:suppressLineNumbers/>
      <w:spacing w:before="120" w:after="120"/>
    </w:pPr>
    <w:rPr>
      <w:rFonts w:cs="Mangal"/>
      <w:i/>
      <w:iCs/>
    </w:rPr>
  </w:style>
  <w:style w:type="paragraph" w:customStyle="1" w:styleId="Indice">
    <w:name w:val="Indice"/>
    <w:basedOn w:val="Normale"/>
    <w:rsid w:val="00185A2D"/>
    <w:pPr>
      <w:suppressLineNumbers/>
    </w:pPr>
    <w:rPr>
      <w:rFonts w:cs="Mangal"/>
    </w:rPr>
  </w:style>
  <w:style w:type="paragraph" w:styleId="Intestazione">
    <w:name w:val="header"/>
    <w:basedOn w:val="Normale"/>
    <w:link w:val="IntestazioneCarattere"/>
    <w:uiPriority w:val="99"/>
    <w:rsid w:val="00475CCA"/>
    <w:pPr>
      <w:tabs>
        <w:tab w:val="center" w:pos="4819"/>
        <w:tab w:val="right" w:pos="9638"/>
      </w:tabs>
    </w:pPr>
    <w:rPr>
      <w:rFonts w:eastAsia="Calibri"/>
      <w:sz w:val="20"/>
      <w:szCs w:val="20"/>
    </w:rPr>
  </w:style>
  <w:style w:type="paragraph" w:styleId="Pidipagina">
    <w:name w:val="footer"/>
    <w:basedOn w:val="Normale"/>
    <w:link w:val="PidipaginaCarattere"/>
    <w:uiPriority w:val="99"/>
    <w:rsid w:val="00475CCA"/>
    <w:pPr>
      <w:tabs>
        <w:tab w:val="center" w:pos="4819"/>
        <w:tab w:val="right" w:pos="9638"/>
      </w:tabs>
    </w:pPr>
    <w:rPr>
      <w:rFonts w:eastAsia="Calibri"/>
      <w:sz w:val="20"/>
      <w:szCs w:val="20"/>
    </w:rPr>
  </w:style>
  <w:style w:type="paragraph" w:styleId="Testofumetto">
    <w:name w:val="Balloon Text"/>
    <w:basedOn w:val="Normale"/>
    <w:link w:val="TestofumettoCarattere"/>
    <w:uiPriority w:val="99"/>
    <w:semiHidden/>
    <w:rsid w:val="00475CCA"/>
    <w:rPr>
      <w:rFonts w:ascii="Tahoma" w:eastAsia="Calibri" w:hAnsi="Tahoma"/>
      <w:sz w:val="16"/>
      <w:szCs w:val="20"/>
    </w:rPr>
  </w:style>
  <w:style w:type="paragraph" w:styleId="NormaleWeb">
    <w:name w:val="Normal (Web)"/>
    <w:basedOn w:val="Normale"/>
    <w:uiPriority w:val="99"/>
    <w:rsid w:val="00475CCA"/>
    <w:rPr>
      <w:rFonts w:ascii="Times" w:hAnsi="Times"/>
      <w:sz w:val="20"/>
      <w:szCs w:val="20"/>
      <w:lang w:eastAsia="en-US"/>
    </w:rPr>
  </w:style>
  <w:style w:type="paragraph" w:customStyle="1" w:styleId="002PROGTESTOPUNTINO">
    <w:name w:val="002_PROG_TESTO_PUNTINO"/>
    <w:basedOn w:val="Normale"/>
    <w:uiPriority w:val="99"/>
    <w:rsid w:val="00700800"/>
    <w:pPr>
      <w:widowControl w:val="0"/>
      <w:spacing w:line="180" w:lineRule="atLeast"/>
      <w:ind w:left="227" w:right="113" w:hanging="113"/>
      <w:textAlignment w:val="center"/>
    </w:pPr>
    <w:rPr>
      <w:rFonts w:ascii="TimesNewRomanPS" w:hAnsi="TimesNewRomanPS" w:cs="TimesNewRomanPS"/>
      <w:color w:val="000000"/>
      <w:spacing w:val="-1"/>
      <w:sz w:val="15"/>
      <w:szCs w:val="15"/>
    </w:rPr>
  </w:style>
  <w:style w:type="table" w:styleId="Grigliatabella">
    <w:name w:val="Table Grid"/>
    <w:basedOn w:val="Tabellanormale"/>
    <w:uiPriority w:val="99"/>
    <w:rsid w:val="00475CCA"/>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locked/>
    <w:rsid w:val="0009530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1960</Words>
  <Characters>11175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PIANO DI LAVORO DISCIPLINARE</vt:lpstr>
    </vt:vector>
  </TitlesOfParts>
  <Company/>
  <LinksUpToDate>false</LinksUpToDate>
  <CharactersWithSpaces>13109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DI LAVORO DISCIPLINARE</dc:title>
  <dc:creator>Letizia</dc:creator>
  <cp:lastModifiedBy>ASUS</cp:lastModifiedBy>
  <cp:revision>6</cp:revision>
  <dcterms:created xsi:type="dcterms:W3CDTF">2016-09-26T14:57:00Z</dcterms:created>
  <dcterms:modified xsi:type="dcterms:W3CDTF">2016-10-03T14:48:00Z</dcterms:modified>
  <dc:language>it-IT</dc:language>
</cp:coreProperties>
</file>