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8C35" w14:textId="77777777" w:rsidR="005F33F8" w:rsidRPr="00152517" w:rsidRDefault="005F33F8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14:paraId="5DF88958" w14:textId="77777777" w:rsidR="005F33F8" w:rsidRPr="00293DE8" w:rsidRDefault="005F33F8" w:rsidP="009A335F">
      <w:pPr>
        <w:pStyle w:val="Titolo"/>
        <w:rPr>
          <w:rFonts w:ascii="Verdana" w:hAnsi="Verdana"/>
          <w:bCs/>
          <w:sz w:val="20"/>
        </w:rPr>
      </w:pPr>
      <w:r w:rsidRPr="00293DE8">
        <w:rPr>
          <w:rFonts w:ascii="Verdana" w:hAnsi="Verdana"/>
          <w:bCs/>
          <w:sz w:val="20"/>
        </w:rPr>
        <w:t>Materia Scienze Motorie</w:t>
      </w:r>
    </w:p>
    <w:p w14:paraId="22B9E8BC" w14:textId="77777777" w:rsidR="009A335F" w:rsidRPr="00293DE8" w:rsidRDefault="009A335F" w:rsidP="009A335F">
      <w:pPr>
        <w:pStyle w:val="Titolo"/>
        <w:rPr>
          <w:rFonts w:ascii="Verdana" w:hAnsi="Verdana"/>
          <w:b w:val="0"/>
          <w:bCs/>
          <w:sz w:val="20"/>
        </w:rPr>
      </w:pPr>
    </w:p>
    <w:p w14:paraId="51224020" w14:textId="77777777" w:rsidR="005F33F8" w:rsidRPr="00293DE8" w:rsidRDefault="005F33F8" w:rsidP="005F33F8">
      <w:pPr>
        <w:jc w:val="center"/>
        <w:rPr>
          <w:rFonts w:ascii="Verdana" w:hAnsi="Verdana"/>
          <w:b/>
        </w:rPr>
      </w:pPr>
      <w:r w:rsidRPr="00293DE8">
        <w:rPr>
          <w:rFonts w:ascii="Verdana" w:hAnsi="Verdana"/>
          <w:b/>
        </w:rPr>
        <w:t>CONTENUTI DISCIPLINARI</w:t>
      </w:r>
    </w:p>
    <w:p w14:paraId="2A02DE93" w14:textId="77777777" w:rsidR="00846F1A" w:rsidRPr="00293DE8" w:rsidRDefault="00846F1A" w:rsidP="005F33F8">
      <w:pPr>
        <w:jc w:val="center"/>
        <w:rPr>
          <w:rFonts w:ascii="Verdana" w:hAnsi="Verdana"/>
          <w:b/>
        </w:rPr>
      </w:pPr>
    </w:p>
    <w:p w14:paraId="4B2163CD" w14:textId="36F66D09" w:rsidR="005F33F8" w:rsidRPr="00293DE8" w:rsidRDefault="005F33F8" w:rsidP="005F33F8">
      <w:pPr>
        <w:jc w:val="center"/>
        <w:rPr>
          <w:rFonts w:ascii="Verdana" w:hAnsi="Verdana"/>
          <w:b/>
        </w:rPr>
      </w:pPr>
      <w:r w:rsidRPr="00293DE8">
        <w:rPr>
          <w:rFonts w:ascii="Verdana" w:hAnsi="Verdana"/>
          <w:b/>
        </w:rPr>
        <w:t xml:space="preserve">MATERIA Scienze Motorie    Ore </w:t>
      </w:r>
      <w:r w:rsidR="00293340" w:rsidRPr="00293DE8">
        <w:rPr>
          <w:rFonts w:ascii="Verdana" w:hAnsi="Verdana"/>
          <w:b/>
        </w:rPr>
        <w:t xml:space="preserve">settimanali    2       Classe </w:t>
      </w:r>
      <w:r w:rsidR="007D53F6">
        <w:rPr>
          <w:rFonts w:ascii="Verdana" w:hAnsi="Verdana"/>
          <w:b/>
        </w:rPr>
        <w:t>4</w:t>
      </w:r>
      <w:r w:rsidR="00B31ED8">
        <w:rPr>
          <w:rFonts w:ascii="Verdana" w:hAnsi="Verdana"/>
          <w:b/>
        </w:rPr>
        <w:t>A</w:t>
      </w:r>
    </w:p>
    <w:p w14:paraId="5AFE845D" w14:textId="77777777" w:rsidR="005F33F8" w:rsidRPr="00293DE8" w:rsidRDefault="005F33F8" w:rsidP="005F33F8">
      <w:pPr>
        <w:rPr>
          <w:rFonts w:ascii="Verdana" w:hAnsi="Verdana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835"/>
        <w:gridCol w:w="1985"/>
        <w:gridCol w:w="2976"/>
      </w:tblGrid>
      <w:tr w:rsidR="005F33F8" w:rsidRPr="00293DE8" w14:paraId="75379D57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128DC44" w14:textId="77777777" w:rsidR="005F33F8" w:rsidRPr="00293DE8" w:rsidRDefault="005F33F8" w:rsidP="008F2E1D">
            <w:pPr>
              <w:rPr>
                <w:rFonts w:ascii="Verdana" w:hAnsi="Verdana"/>
                <w:b/>
                <w:iCs/>
              </w:rPr>
            </w:pPr>
            <w:r w:rsidRPr="00293DE8">
              <w:rPr>
                <w:rFonts w:ascii="Verdana" w:hAnsi="Verdana"/>
                <w:b/>
                <w:iCs/>
              </w:rPr>
              <w:t>Unita’ didattiche svolte</w:t>
            </w:r>
          </w:p>
          <w:p w14:paraId="47971FE7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iCs/>
              </w:rPr>
              <w:t>Proposte operative</w:t>
            </w:r>
          </w:p>
          <w:p w14:paraId="0BAFBCDC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particolari settori di studio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FECF286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bCs/>
              </w:rPr>
              <w:t>Conte</w:t>
            </w:r>
            <w:r w:rsidR="00366CCD" w:rsidRPr="00293DE8">
              <w:rPr>
                <w:rFonts w:ascii="Verdana" w:hAnsi="Verdana"/>
                <w:b/>
                <w:bCs/>
              </w:rPr>
              <w:t>nuti e</w:t>
            </w:r>
            <w:r w:rsidR="009A335F" w:rsidRPr="00293DE8">
              <w:rPr>
                <w:rFonts w:ascii="Verdana" w:hAnsi="Verdana"/>
                <w:b/>
                <w:bCs/>
              </w:rPr>
              <w:t xml:space="preserve"> Obiettivi Dell'apprendime</w:t>
            </w:r>
            <w:r w:rsidRPr="00293DE8">
              <w:rPr>
                <w:rFonts w:ascii="Verdana" w:hAnsi="Verdana"/>
                <w:b/>
                <w:bCs/>
              </w:rPr>
              <w:t>nto</w:t>
            </w:r>
          </w:p>
          <w:p w14:paraId="7020FE21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Capacità di utilizzare concretamente</w:t>
            </w:r>
          </w:p>
          <w:p w14:paraId="3CC23724" w14:textId="77777777" w:rsidR="005F33F8" w:rsidRPr="00293DE8" w:rsidRDefault="005F33F8" w:rsidP="008F2E1D">
            <w:pPr>
              <w:rPr>
                <w:rFonts w:ascii="Verdana" w:hAnsi="Verdana"/>
                <w:iCs/>
              </w:rPr>
            </w:pPr>
            <w:r w:rsidRPr="00293DE8">
              <w:rPr>
                <w:rFonts w:ascii="Verdana" w:hAnsi="Verdana"/>
                <w:iCs/>
              </w:rPr>
              <w:t>le nozioni apprese</w:t>
            </w:r>
          </w:p>
          <w:p w14:paraId="01CA435D" w14:textId="77777777" w:rsidR="005F33F8" w:rsidRPr="00293DE8" w:rsidRDefault="005F33F8" w:rsidP="008F2E1D">
            <w:pPr>
              <w:rPr>
                <w:rFonts w:ascii="Verdana" w:hAnsi="Verdana"/>
                <w:bCs/>
              </w:rPr>
            </w:pPr>
            <w:r w:rsidRPr="00293DE8">
              <w:rPr>
                <w:rFonts w:ascii="Verdana" w:hAnsi="Verdana"/>
                <w:bCs/>
              </w:rPr>
              <w:t>"saper fare"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4786EDBF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</w:rPr>
              <w:t>Metodologia / Sussidi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1E5BA39D" w14:textId="77777777" w:rsidR="005F33F8" w:rsidRPr="00293DE8" w:rsidRDefault="005F33F8" w:rsidP="008F2E1D">
            <w:pPr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  <w:bCs/>
              </w:rPr>
              <w:t>Tempo utilizzato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CA085BE" w14:textId="77777777" w:rsidR="005F33F8" w:rsidRPr="00293DE8" w:rsidRDefault="005F33F8" w:rsidP="006700C2">
            <w:pPr>
              <w:ind w:right="-2538"/>
              <w:rPr>
                <w:rFonts w:ascii="Verdana" w:hAnsi="Verdana"/>
                <w:b/>
                <w:bCs/>
              </w:rPr>
            </w:pPr>
            <w:r w:rsidRPr="00293DE8">
              <w:rPr>
                <w:rFonts w:ascii="Verdana" w:hAnsi="Verdana"/>
                <w:b/>
              </w:rPr>
              <w:t>Risultati in termini di apprendimento</w:t>
            </w:r>
          </w:p>
        </w:tc>
      </w:tr>
      <w:tr w:rsidR="005F33F8" w:rsidRPr="00293DE8" w14:paraId="43452780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1235" w14:textId="77777777" w:rsidR="005F33F8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TEST </w:t>
            </w:r>
            <w:r w:rsidR="005F33F8" w:rsidRPr="00293DE8">
              <w:rPr>
                <w:rFonts w:ascii="Verdana" w:hAnsi="Verdana"/>
              </w:rPr>
              <w:t>MOTORI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7361FC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di stretching, mobilità generale, esercizi di coordinaz. generale a corpo libero, potenziamento a carico naturale e con sovraccarico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82B538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Lavoro individuale, Corpo libero </w:t>
            </w:r>
          </w:p>
          <w:p w14:paraId="056F19C9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CF1D7" w14:textId="3CD75BF6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C4682C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672F6" w14:textId="62B635F4" w:rsidR="005F33F8" w:rsidRPr="00293DE8" w:rsidRDefault="000A379F" w:rsidP="006700C2">
            <w:pPr>
              <w:pStyle w:val="xl22"/>
              <w:spacing w:before="0" w:beforeAutospacing="0" w:after="0" w:afterAutospacing="0"/>
              <w:ind w:right="-253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Buoni</w:t>
            </w:r>
          </w:p>
        </w:tc>
      </w:tr>
      <w:tr w:rsidR="005F33F8" w:rsidRPr="00293DE8" w14:paraId="0571C5C7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3510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GINNASTICA GENERALE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382441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di stretch</w:t>
            </w:r>
            <w:r w:rsidR="005D5896" w:rsidRPr="00293DE8">
              <w:rPr>
                <w:rFonts w:ascii="Verdana" w:hAnsi="Verdana"/>
              </w:rPr>
              <w:t>ing, mobilità generale, esercizi</w:t>
            </w:r>
            <w:r w:rsidRPr="00293DE8">
              <w:rPr>
                <w:rFonts w:ascii="Verdana" w:hAnsi="Verdana"/>
              </w:rPr>
              <w:t>, potenziamento a carico naturale</w:t>
            </w:r>
            <w:r w:rsidR="00445C43">
              <w:rPr>
                <w:rFonts w:ascii="Verdana" w:hAnsi="Verdana"/>
              </w:rPr>
              <w:t>.</w:t>
            </w:r>
          </w:p>
          <w:p w14:paraId="2F457F4E" w14:textId="6EF0FCCB" w:rsidR="00445C43" w:rsidRPr="00293DE8" w:rsidRDefault="00445C4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Challenge push up su 20 minuti e su 60 minuti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319AAC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Ricerca guidata</w:t>
            </w:r>
          </w:p>
          <w:p w14:paraId="420768F7" w14:textId="49399FAA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42AF1B9E" w14:textId="6C2B63A9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  <w:p w14:paraId="31529337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E66365" w14:textId="6C884EEE" w:rsidR="005F33F8" w:rsidRPr="00293DE8" w:rsidRDefault="000A37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  <w:r w:rsidR="00C4682C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FFF4B" w14:textId="4EEF44E4" w:rsidR="005F33F8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293DE8" w14:paraId="6040E323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1B90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COORDINATIVI E </w:t>
            </w:r>
          </w:p>
          <w:p w14:paraId="09D74CF7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CONDIZIONALI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1622B" w14:textId="05277DD7" w:rsidR="005F33F8" w:rsidRPr="00293DE8" w:rsidRDefault="0030189F" w:rsidP="0030189F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popolari italiani e dal mondo,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FD3EC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Esercit.collettiva</w:t>
            </w:r>
          </w:p>
          <w:p w14:paraId="20320FCE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3B950A1C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19775" w14:textId="7BC9D3C0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C41B0" w14:textId="796CF384" w:rsidR="005F33F8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686FF93E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6ACA1" w14:textId="77777777" w:rsidR="005F33F8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CORE TRAINING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295A13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Esercizi statici e dinamici. Core ability.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196F1" w14:textId="77777777" w:rsidR="005F33F8" w:rsidRPr="00293DE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Circuit training Station training</w:t>
            </w:r>
          </w:p>
          <w:p w14:paraId="5A3A3643" w14:textId="77777777" w:rsidR="005F33F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Cardio training</w:t>
            </w:r>
          </w:p>
          <w:p w14:paraId="75B8881E" w14:textId="76F98BE9" w:rsidR="00B431FD" w:rsidRPr="00B431FD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4AEEAB" w14:textId="1CF75205" w:rsidR="005F33F8" w:rsidRPr="00293DE8" w:rsidRDefault="00C4682C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4 ore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B2F50F" w14:textId="6AEC28C2" w:rsidR="005F33F8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4CCE2D5B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B397" w14:textId="77777777" w:rsidR="005F33F8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PROPRIOCETTIVA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B6932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Piani instabili, swuiss-ball, tavolette propriocettive in legno plastica, trave d’equilibrio, manubri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6F65A0" w14:textId="77777777" w:rsidR="00CC2B48" w:rsidRPr="00293DE8" w:rsidRDefault="00CC2B4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Circuit  training</w:t>
            </w:r>
          </w:p>
          <w:p w14:paraId="719A8962" w14:textId="77777777" w:rsidR="00CC2B48" w:rsidRPr="00293DE8" w:rsidRDefault="00CC2B4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Station  training</w:t>
            </w:r>
          </w:p>
          <w:p w14:paraId="509561C5" w14:textId="5E795E28" w:rsidR="005F33F8" w:rsidRDefault="005F33F8" w:rsidP="008F2E1D">
            <w:pPr>
              <w:rPr>
                <w:rFonts w:ascii="Verdana" w:hAnsi="Verdana"/>
                <w:lang w:val="en-US"/>
              </w:rPr>
            </w:pPr>
            <w:r w:rsidRPr="00293DE8">
              <w:rPr>
                <w:rFonts w:ascii="Verdana" w:hAnsi="Verdana"/>
                <w:lang w:val="en-US"/>
              </w:rPr>
              <w:t>Cardio</w:t>
            </w:r>
            <w:r w:rsidR="00CC2B48" w:rsidRPr="00293DE8">
              <w:rPr>
                <w:rFonts w:ascii="Verdana" w:hAnsi="Verdana"/>
                <w:lang w:val="en-US"/>
              </w:rPr>
              <w:t xml:space="preserve"> </w:t>
            </w:r>
            <w:r w:rsidRPr="00293DE8">
              <w:rPr>
                <w:rFonts w:ascii="Verdana" w:hAnsi="Verdana"/>
                <w:lang w:val="en-US"/>
              </w:rPr>
              <w:t xml:space="preserve"> training</w:t>
            </w:r>
          </w:p>
          <w:p w14:paraId="711E0FC0" w14:textId="5EDE5F3F" w:rsidR="00B431FD" w:rsidRPr="00B431FD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  <w:p w14:paraId="0DD4B56F" w14:textId="77777777" w:rsidR="005F33F8" w:rsidRPr="00293DE8" w:rsidRDefault="005F33F8" w:rsidP="008F2E1D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412842" w14:textId="504673E7" w:rsidR="005F33F8" w:rsidRPr="00293DE8" w:rsidRDefault="00C4682C" w:rsidP="008F2E1D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CCB9DB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42B24A03" w14:textId="163C6414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2147E72B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D4DA" w14:textId="77777777" w:rsidR="008F2E1D" w:rsidRPr="00293DE8" w:rsidRDefault="005F33F8" w:rsidP="008F2E1D">
            <w:pPr>
              <w:tabs>
                <w:tab w:val="right" w:pos="3876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PICCO</w:t>
            </w:r>
            <w:r w:rsidR="008F2E1D" w:rsidRPr="00293DE8">
              <w:rPr>
                <w:rFonts w:ascii="Verdana" w:hAnsi="Verdana"/>
              </w:rPr>
              <w:t>LI ATTREZZI</w:t>
            </w:r>
          </w:p>
          <w:p w14:paraId="7A286C09" w14:textId="77777777" w:rsidR="005F33F8" w:rsidRPr="00293DE8" w:rsidRDefault="005F33F8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Funicelle</w:t>
            </w:r>
          </w:p>
          <w:p w14:paraId="7BC581FD" w14:textId="77777777" w:rsidR="003139C7" w:rsidRPr="00293DE8" w:rsidRDefault="003139C7" w:rsidP="008F2E1D">
            <w:pPr>
              <w:tabs>
                <w:tab w:val="right" w:pos="3876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Palle mediche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8B654" w14:textId="77777777" w:rsidR="0030189F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Salti a piedi pari o altern.,su un  piede, incrocio,fune doppia,fune girata al contrario .</w:t>
            </w:r>
          </w:p>
          <w:p w14:paraId="46179240" w14:textId="77777777" w:rsidR="003139C7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Lanci e prese. </w:t>
            </w:r>
          </w:p>
          <w:p w14:paraId="11528402" w14:textId="77777777" w:rsidR="003139C7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Es. di potenziamento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9F03A4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</w:t>
            </w:r>
          </w:p>
          <w:p w14:paraId="4CD934A5" w14:textId="77777777" w:rsidR="003139C7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coppie</w:t>
            </w:r>
          </w:p>
          <w:p w14:paraId="605B65EB" w14:textId="6F600632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61E32E" w14:textId="61817FF4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8721AC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1F552A63" w14:textId="45939F22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5B22D8D6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0FDF" w14:textId="77777777" w:rsidR="008F2E1D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PERCORSI</w:t>
            </w:r>
          </w:p>
          <w:p w14:paraId="5879C124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tecnici e condizionali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F367D4" w14:textId="77777777" w:rsidR="003139C7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Stazioni,</w:t>
            </w:r>
          </w:p>
          <w:p w14:paraId="01E3237C" w14:textId="77777777" w:rsidR="00F36259" w:rsidRPr="00293DE8" w:rsidRDefault="005F33F8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 in circuito</w:t>
            </w:r>
            <w:r w:rsidR="003139C7" w:rsidRPr="00293DE8">
              <w:rPr>
                <w:rFonts w:ascii="Verdana" w:hAnsi="Verdana"/>
              </w:rPr>
              <w:t xml:space="preserve"> </w:t>
            </w:r>
          </w:p>
          <w:p w14:paraId="01D4FC01" w14:textId="77777777" w:rsidR="005F33F8" w:rsidRPr="00293DE8" w:rsidRDefault="005F33F8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Tempo</w:t>
            </w:r>
          </w:p>
          <w:p w14:paraId="62D46F6E" w14:textId="77777777" w:rsidR="005F33F8" w:rsidRPr="00293DE8" w:rsidRDefault="003139C7" w:rsidP="00F36259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 stazioni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32F9E0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</w:t>
            </w:r>
          </w:p>
          <w:p w14:paraId="0AC3C13A" w14:textId="0855D632" w:rsidR="00B431FD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Tutorial, slides, immagini, documentazione varia trasmessa via Whatsup e inserita in Didattica per autoconsultazione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D879FB" w14:textId="2AB2DF73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5FA401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15CC5699" w14:textId="120B11C2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293DE8" w14:paraId="224633A4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7EDA" w14:textId="77777777" w:rsidR="00846F1A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PALLAVOLO</w:t>
            </w:r>
          </w:p>
          <w:p w14:paraId="19406DBB" w14:textId="77777777" w:rsidR="008F2E1D" w:rsidRPr="00293DE8" w:rsidRDefault="008F2E1D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</w:t>
            </w:r>
          </w:p>
          <w:p w14:paraId="57BE4E10" w14:textId="77777777" w:rsidR="005F33F8" w:rsidRPr="00293DE8" w:rsidRDefault="008F2E1D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</w:t>
            </w:r>
            <w:r w:rsidR="005F33F8" w:rsidRPr="00293DE8">
              <w:rPr>
                <w:rFonts w:ascii="Verdana" w:hAnsi="Verdana"/>
              </w:rPr>
              <w:t>ndividuali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59F51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Battuta obbligatoria dall'alto, consolidamento fond.amentali, lavoro analitico sulle situazioni di gioco , variazione  ed ampliamento delle soluzioni d' attacco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7DC8A8" w14:textId="77777777" w:rsidR="005F33F8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Esercizi globali </w:t>
            </w:r>
            <w:r w:rsidR="005F33F8" w:rsidRPr="00293DE8">
              <w:rPr>
                <w:rFonts w:ascii="Verdana" w:hAnsi="Verdana"/>
              </w:rPr>
              <w:t>analitici , 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87B3E4" w14:textId="41255B7F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57F222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2F0D0A05" w14:textId="40DF34B3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6DC411E0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287" w14:textId="77777777" w:rsidR="00D51C21" w:rsidRPr="00293DE8" w:rsidRDefault="008F2E1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PALLACANESTRO</w:t>
            </w:r>
          </w:p>
          <w:p w14:paraId="4D583F26" w14:textId="77777777" w:rsidR="005F33F8" w:rsidRPr="00293DE8" w:rsidRDefault="005F33F8" w:rsidP="008F2E1D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Fondamentali individuali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B60EE" w14:textId="77777777" w:rsidR="005F33F8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Terzo tempo , virata dx e sx , arresto e tiro in sospensione, gancio, vari cambi di mano, blocco.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427948" w14:textId="5CD7616A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</w:t>
            </w:r>
            <w:r w:rsidR="0030189F" w:rsidRPr="00293DE8">
              <w:rPr>
                <w:rFonts w:ascii="Verdana" w:hAnsi="Verdana"/>
              </w:rPr>
              <w:t xml:space="preserve">o individuale o in gruppo.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38B6F" w14:textId="055A10E2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E3ECB7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5A78F7B7" w14:textId="10E3CA7E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Ottimi</w:t>
            </w:r>
          </w:p>
        </w:tc>
      </w:tr>
      <w:tr w:rsidR="005F33F8" w:rsidRPr="00293DE8" w14:paraId="1A6E634F" w14:textId="77777777" w:rsidTr="00C4682C">
        <w:trPr>
          <w:cantSplit/>
          <w:trHeight w:val="2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BBE2" w14:textId="77777777" w:rsidR="00AF109E" w:rsidRPr="00293DE8" w:rsidRDefault="003139C7" w:rsidP="008F2E1D">
            <w:pPr>
              <w:tabs>
                <w:tab w:val="left" w:pos="285"/>
                <w:tab w:val="right" w:pos="7889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GIOCHI COORDINATIVI </w:t>
            </w:r>
          </w:p>
          <w:p w14:paraId="02AA8A2C" w14:textId="77777777" w:rsidR="0053426E" w:rsidRPr="00293DE8" w:rsidRDefault="003139C7" w:rsidP="008F2E1D">
            <w:pPr>
              <w:tabs>
                <w:tab w:val="left" w:pos="285"/>
                <w:tab w:val="right" w:pos="7889"/>
              </w:tabs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con la palla</w:t>
            </w:r>
            <w:r w:rsidR="00AF109E" w:rsidRPr="00293DE8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e senza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36EE2" w14:textId="77777777" w:rsidR="0030189F" w:rsidRPr="00293DE8" w:rsidRDefault="00D51C21" w:rsidP="0030189F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P</w:t>
            </w:r>
            <w:r w:rsidR="005F33F8" w:rsidRPr="00293DE8">
              <w:rPr>
                <w:rFonts w:ascii="Verdana" w:hAnsi="Verdana"/>
              </w:rPr>
              <w:t>ercorsi con la palla. Percorsi psicocinetici. Col</w:t>
            </w:r>
            <w:r w:rsidR="005D5896" w:rsidRPr="00293DE8">
              <w:rPr>
                <w:rFonts w:ascii="Verdana" w:hAnsi="Verdana"/>
              </w:rPr>
              <w:t>ori.</w:t>
            </w:r>
          </w:p>
          <w:p w14:paraId="4441B716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A0FB0D" w14:textId="4D4FF8D5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gruppo.Gioco</w:t>
            </w:r>
          </w:p>
          <w:p w14:paraId="75CC1E7A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  <w:p w14:paraId="32BA18CB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5601EF" w14:textId="4E6D9419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 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037B1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0694EDAB" w14:textId="44B73984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344FD9B8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B4B" w14:textId="77777777" w:rsidR="00846F1A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CA</w:t>
            </w:r>
            <w:r w:rsidR="009A335F" w:rsidRPr="00293DE8">
              <w:rPr>
                <w:rFonts w:ascii="Verdana" w:hAnsi="Verdana"/>
              </w:rPr>
              <w:t>LCIO</w:t>
            </w:r>
          </w:p>
          <w:p w14:paraId="35C07B90" w14:textId="77777777" w:rsidR="005F33F8" w:rsidRPr="00293DE8" w:rsidRDefault="009A335F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Fondamentali </w:t>
            </w:r>
            <w:r w:rsidR="005F33F8" w:rsidRPr="00293DE8">
              <w:rPr>
                <w:rFonts w:ascii="Verdana" w:hAnsi="Verdana"/>
              </w:rPr>
              <w:t xml:space="preserve"> individuali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0972" w14:textId="2EDEDDFE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Didattica elementare. La conduzione, lo stop, il passaggio, il tiro.</w:t>
            </w:r>
            <w:r w:rsidR="00C4682C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Lavoro psicocinetico (colori)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34DB" w14:textId="1009E0E5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 o in gruppo.</w:t>
            </w:r>
            <w:r w:rsidR="000A379F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Gioco</w:t>
            </w:r>
          </w:p>
          <w:p w14:paraId="04CC7241" w14:textId="77777777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Attrezzi specifici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E009" w14:textId="1561AB69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 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721C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0A6A8A7F" w14:textId="579F1831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AA1DDE" w:rsidRPr="00293DE8" w14:paraId="1B5E31A9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ED33" w14:textId="71F5A7A0" w:rsidR="00AA1DDE" w:rsidRPr="000A379F" w:rsidRDefault="00AA1DDE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>FASE D'ISTITUTO DEI TORNEI SPORTIVI PER ELIMINAZIONE</w:t>
            </w:r>
            <w:r w:rsidR="000A379F">
              <w:rPr>
                <w:rFonts w:ascii="Verdana" w:hAnsi="Verdana" w:cs="Arial"/>
              </w:rPr>
              <w:t xml:space="preserve"> </w:t>
            </w:r>
            <w:r w:rsidRPr="00293DE8">
              <w:rPr>
                <w:rFonts w:ascii="Verdana" w:hAnsi="Verdana" w:cs="Arial"/>
              </w:rPr>
              <w:t xml:space="preserve">DIRETTA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878E" w14:textId="103C1463" w:rsidR="00AA1DDE" w:rsidRPr="00293DE8" w:rsidRDefault="0080639D" w:rsidP="008F2E1D">
            <w:pPr>
              <w:rPr>
                <w:rFonts w:ascii="Verdana" w:hAnsi="Verdana" w:cs="Arial"/>
              </w:rPr>
            </w:pPr>
            <w:r w:rsidRPr="00293DE8">
              <w:rPr>
                <w:rFonts w:ascii="Verdana" w:hAnsi="Verdana" w:cs="Arial"/>
              </w:rPr>
              <w:t>Volley-Corsa Campestre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3E1C" w14:textId="77777777" w:rsidR="00AA1DDE" w:rsidRPr="00293DE8" w:rsidRDefault="0080639D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 w:cs="Arial"/>
              </w:rPr>
              <w:t>Partita ad eliminazione e gare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84BF" w14:textId="09FA0878" w:rsidR="00AA1DDE" w:rsidRPr="00293DE8" w:rsidRDefault="000A379F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="00B431FD">
              <w:rPr>
                <w:rFonts w:ascii="Verdana" w:hAnsi="Verdana"/>
              </w:rPr>
              <w:t xml:space="preserve"> ore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11CFD" w14:textId="77777777" w:rsidR="00AA1DDE" w:rsidRDefault="00AA1DDE" w:rsidP="006700C2">
            <w:pPr>
              <w:ind w:right="-2538"/>
              <w:rPr>
                <w:rFonts w:ascii="Verdana" w:hAnsi="Verdana"/>
              </w:rPr>
            </w:pPr>
          </w:p>
          <w:p w14:paraId="04D285A8" w14:textId="6E50C209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1F4B6B" w:rsidRPr="00293DE8" w14:paraId="3B35A964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8E3C54" w14:textId="77777777" w:rsidR="001F4B6B" w:rsidRPr="00293DE8" w:rsidRDefault="007E06B6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TCHOUKBALL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AD280C" w14:textId="77777777" w:rsidR="001F4B6B" w:rsidRPr="00293DE8" w:rsidRDefault="001F4B6B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Didattica elementare</w:t>
            </w:r>
          </w:p>
          <w:p w14:paraId="79E643C6" w14:textId="6BE6E378" w:rsidR="008D1EE3" w:rsidRPr="00293DE8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Il passaggio,</w:t>
            </w:r>
            <w:r w:rsidR="00B431FD">
              <w:rPr>
                <w:rFonts w:ascii="Verdana" w:hAnsi="Verdana"/>
              </w:rPr>
              <w:t xml:space="preserve"> </w:t>
            </w:r>
            <w:r w:rsidRPr="00293DE8">
              <w:rPr>
                <w:rFonts w:ascii="Verdana" w:hAnsi="Verdana"/>
              </w:rPr>
              <w:t>il tiro in terzo tempo. Occupare lo spazio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1C306F5" w14:textId="77777777" w:rsidR="001F4B6B" w:rsidRPr="00293DE8" w:rsidRDefault="001F4B6B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1EE9A95" w14:textId="76E8EF96" w:rsidR="001F4B6B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B2D5F44" w14:textId="77777777" w:rsidR="001F4B6B" w:rsidRDefault="001F4B6B" w:rsidP="006700C2">
            <w:pPr>
              <w:ind w:right="-2538"/>
              <w:rPr>
                <w:rFonts w:ascii="Verdana" w:hAnsi="Verdana"/>
              </w:rPr>
            </w:pPr>
          </w:p>
          <w:p w14:paraId="39ACF4BC" w14:textId="3F8A11E4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7E06B6" w:rsidRPr="00293DE8" w14:paraId="0527BF83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D9D77" w14:textId="77777777" w:rsidR="007E06B6" w:rsidRPr="00293DE8" w:rsidRDefault="00F36259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U</w:t>
            </w:r>
            <w:r w:rsidR="0030189F" w:rsidRPr="00293DE8">
              <w:rPr>
                <w:rFonts w:ascii="Verdana" w:hAnsi="Verdana"/>
              </w:rPr>
              <w:t>LTIMATE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65AEB1D9" w14:textId="13B153B4" w:rsidR="007E06B6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I lanci, diritto , rovescio. Le prese. Schemi di attacco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9E9C6F1" w14:textId="77777777" w:rsidR="007E06B6" w:rsidRPr="00293DE8" w:rsidRDefault="0030189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Gioco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820816" w14:textId="465DDE70" w:rsidR="007E06B6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F7CE345" w14:textId="2CE733EB" w:rsidR="007E06B6" w:rsidRPr="00293DE8" w:rsidRDefault="007E06B6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366F52" w:rsidRPr="00293DE8" w14:paraId="732F5E8E" w14:textId="77777777" w:rsidTr="000A379F">
        <w:trPr>
          <w:cantSplit/>
          <w:trHeight w:val="6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B83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9F59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F7301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BBC57" w14:textId="77777777" w:rsidR="00366F52" w:rsidRPr="00293DE8" w:rsidRDefault="00366F52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E51A50" w14:textId="4D7285E9" w:rsidR="00366F52" w:rsidRPr="00293DE8" w:rsidRDefault="00366F52" w:rsidP="006700C2">
            <w:pPr>
              <w:ind w:right="-2538"/>
              <w:rPr>
                <w:rFonts w:ascii="Verdana" w:hAnsi="Verdana"/>
              </w:rPr>
            </w:pPr>
          </w:p>
        </w:tc>
      </w:tr>
      <w:tr w:rsidR="005F33F8" w:rsidRPr="00293DE8" w14:paraId="6289C268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5236" w14:textId="77777777" w:rsidR="009A335F" w:rsidRPr="00293DE8" w:rsidRDefault="009A335F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ATLETICA LEGGERA</w:t>
            </w:r>
          </w:p>
          <w:p w14:paraId="139DDFB9" w14:textId="77777777" w:rsidR="005F33F8" w:rsidRPr="00293DE8" w:rsidRDefault="005F33F8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Mezzofondo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9C8AA9" w14:textId="45A6CC85" w:rsidR="005F33F8" w:rsidRPr="00293DE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Tecnica di corsa, andature tecniche, corsa di resistenza (lavoro generale)</w:t>
            </w:r>
            <w:r w:rsidR="00445C43">
              <w:rPr>
                <w:rFonts w:ascii="Verdana" w:hAnsi="Verdana"/>
              </w:rPr>
              <w:t>. Fartlek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F23BE" w14:textId="77777777" w:rsidR="005F33F8" w:rsidRDefault="005F33F8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</w:t>
            </w:r>
            <w:r w:rsidR="00FA33BA" w:rsidRPr="00293DE8">
              <w:rPr>
                <w:rFonts w:ascii="Verdana" w:hAnsi="Verdana"/>
              </w:rPr>
              <w:t xml:space="preserve">ro individuale </w:t>
            </w:r>
            <w:r w:rsidRPr="00293DE8">
              <w:rPr>
                <w:rFonts w:ascii="Verdana" w:hAnsi="Verdana"/>
              </w:rPr>
              <w:t xml:space="preserve"> </w:t>
            </w:r>
          </w:p>
          <w:p w14:paraId="52802FB0" w14:textId="12A52853" w:rsidR="00445C43" w:rsidRPr="00293DE8" w:rsidRDefault="00445C43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Approfondimento teorico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B258EB" w14:textId="5DD295B1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1F8E7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4709EB04" w14:textId="1F4598C7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Buoni</w:t>
            </w:r>
          </w:p>
        </w:tc>
      </w:tr>
      <w:tr w:rsidR="005F33F8" w:rsidRPr="00293DE8" w14:paraId="76A86D3E" w14:textId="77777777" w:rsidTr="00C4682C">
        <w:trPr>
          <w:cantSplit/>
          <w:trHeight w:val="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455" w14:textId="77777777" w:rsidR="005F33F8" w:rsidRPr="00293DE8" w:rsidRDefault="005F33F8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Velocità</w:t>
            </w:r>
          </w:p>
          <w:p w14:paraId="7EF157F0" w14:textId="77777777" w:rsidR="008D1EE3" w:rsidRPr="00293DE8" w:rsidRDefault="008D1EE3" w:rsidP="009A335F">
            <w:pPr>
              <w:jc w:val="right"/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Ostacoli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78415" w14:textId="27D390B3" w:rsidR="005F33F8" w:rsidRPr="00293DE8" w:rsidRDefault="00B431FD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</w:t>
            </w:r>
            <w:r w:rsidR="005F33F8" w:rsidRPr="00293DE8">
              <w:rPr>
                <w:rFonts w:ascii="Verdana" w:hAnsi="Verdana"/>
              </w:rPr>
              <w:t>ccelerazioni, es. d’impulso andature specifiche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22D0B5" w14:textId="77777777" w:rsidR="005F33F8" w:rsidRPr="00293DE8" w:rsidRDefault="003139C7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Lavoro individuale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AD5046" w14:textId="49E73286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ora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ED60D3" w14:textId="6C6DDADF" w:rsidR="005F33F8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  <w:tr w:rsidR="005F33F8" w:rsidRPr="00293DE8" w14:paraId="64AA46E2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0E1A" w14:textId="227404F0" w:rsidR="004A3A94" w:rsidRPr="00293DE8" w:rsidRDefault="00C4682C" w:rsidP="00C4682C">
            <w:pPr>
              <w:tabs>
                <w:tab w:val="left" w:pos="234"/>
                <w:tab w:val="right" w:pos="7896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SALTO IN ALTO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EF0" w14:textId="447C59FB" w:rsidR="005F33F8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Teoria e storia in video postato in Didattica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CEB5" w14:textId="7EBD2954" w:rsidR="00C4682C" w:rsidRPr="00293DE8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B058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1D1" w14:textId="23D69359" w:rsidR="005F33F8" w:rsidRPr="00293DE8" w:rsidRDefault="005F33F8" w:rsidP="006700C2">
            <w:pPr>
              <w:ind w:right="-2538"/>
              <w:rPr>
                <w:rFonts w:ascii="Verdana" w:hAnsi="Verdana"/>
              </w:rPr>
            </w:pPr>
          </w:p>
        </w:tc>
      </w:tr>
    </w:tbl>
    <w:p w14:paraId="232077B3" w14:textId="77777777" w:rsidR="009D4EFA" w:rsidRDefault="009D4EFA">
      <w:r>
        <w:br w:type="page"/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678"/>
        <w:gridCol w:w="2835"/>
        <w:gridCol w:w="1985"/>
        <w:gridCol w:w="2976"/>
      </w:tblGrid>
      <w:tr w:rsidR="005F33F8" w:rsidRPr="00293DE8" w14:paraId="3C8AA2BB" w14:textId="77777777" w:rsidTr="00C4682C">
        <w:trPr>
          <w:cantSplit/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994B" w14:textId="6C520F43" w:rsidR="00D51C21" w:rsidRPr="00293DE8" w:rsidRDefault="008D1EE3" w:rsidP="008D1EE3">
            <w:pPr>
              <w:tabs>
                <w:tab w:val="left" w:pos="971"/>
              </w:tabs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lastRenderedPageBreak/>
              <w:t>TEORIA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9A06C" w14:textId="2D930000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Ed. alla salute.</w:t>
            </w:r>
            <w:r w:rsidR="009D4EFA">
              <w:rPr>
                <w:rFonts w:ascii="Verdana" w:hAnsi="Verdana"/>
              </w:rPr>
              <w:t xml:space="preserve"> Coronavirus: come rafforzare il sistema immunitario</w:t>
            </w:r>
          </w:p>
          <w:p w14:paraId="0443339C" w14:textId="5DEB2783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Educazione alimentare.</w:t>
            </w:r>
            <w:r w:rsidR="00C4682C">
              <w:rPr>
                <w:rFonts w:ascii="Verdana" w:hAnsi="Verdana"/>
              </w:rPr>
              <w:t xml:space="preserve"> </w:t>
            </w:r>
            <w:r w:rsidR="009D4EFA">
              <w:rPr>
                <w:rFonts w:ascii="Verdana" w:hAnsi="Verdana"/>
              </w:rPr>
              <w:t>Alimentazione dello sportivo dilettante. Dieta e allenamento in quarantena</w:t>
            </w:r>
            <w:r w:rsidR="007272D0">
              <w:rPr>
                <w:rFonts w:ascii="Verdana" w:hAnsi="Verdana"/>
              </w:rPr>
              <w:t xml:space="preserve">. Video sul rapporto tra alcool e crescita muscolare. Correre a digiuno. </w:t>
            </w:r>
          </w:p>
          <w:p w14:paraId="770EE4DE" w14:textId="77777777" w:rsidR="00BA6B34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Il doping. Conoscere il movimento. </w:t>
            </w:r>
          </w:p>
          <w:p w14:paraId="47B4E7E3" w14:textId="230AD93A" w:rsidR="00BA6B34" w:rsidRDefault="00BA6B34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Come allenarsi utilizzando il cardiofrequenzimentro. Video di esercizi cardiocircolatori da svolgere a casa.</w:t>
            </w:r>
          </w:p>
          <w:p w14:paraId="6FD700E5" w14:textId="6E518053" w:rsidR="009D4EFA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 xml:space="preserve">Chinesiologia muscolare. </w:t>
            </w:r>
            <w:r w:rsidR="009D4EFA">
              <w:rPr>
                <w:rFonts w:ascii="Verdana" w:hAnsi="Verdana"/>
              </w:rPr>
              <w:t>Mal di schiena e palestra</w:t>
            </w:r>
            <w:r w:rsidR="00E17890">
              <w:rPr>
                <w:rFonts w:ascii="Verdana" w:hAnsi="Verdana"/>
              </w:rPr>
              <w:t>. Video mobilità della spalla e test di mobilità.</w:t>
            </w:r>
          </w:p>
          <w:p w14:paraId="59F3FB2B" w14:textId="51F6458D" w:rsidR="00D51C21" w:rsidRDefault="008D1EE3" w:rsidP="008F2E1D">
            <w:pPr>
              <w:rPr>
                <w:rFonts w:ascii="Verdana" w:hAnsi="Verdana"/>
              </w:rPr>
            </w:pPr>
            <w:r w:rsidRPr="00293DE8">
              <w:rPr>
                <w:rFonts w:ascii="Verdana" w:hAnsi="Verdana"/>
              </w:rPr>
              <w:t>Teoria e regolame</w:t>
            </w:r>
            <w:r w:rsidR="00FD52C6" w:rsidRPr="00293DE8">
              <w:rPr>
                <w:rFonts w:ascii="Verdana" w:hAnsi="Verdana"/>
              </w:rPr>
              <w:t>nti degli sport di squadra e individuali praticati</w:t>
            </w:r>
            <w:r w:rsidR="00C4682C">
              <w:rPr>
                <w:rFonts w:ascii="Verdana" w:hAnsi="Verdana"/>
              </w:rPr>
              <w:t>.</w:t>
            </w:r>
          </w:p>
          <w:p w14:paraId="7AEEC93E" w14:textId="4FE01A63" w:rsidR="009D4EFA" w:rsidRDefault="00C4682C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elementare d</w:t>
            </w:r>
            <w:r w:rsidR="009D4EFA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 xml:space="preserve"> Plank</w:t>
            </w:r>
            <w:r w:rsidR="009D4EFA">
              <w:rPr>
                <w:rFonts w:ascii="Verdana" w:hAnsi="Verdana"/>
              </w:rPr>
              <w:t>, Burpees, piegamenti, squat, addominali</w:t>
            </w:r>
            <w:r w:rsidR="00E17890">
              <w:rPr>
                <w:rFonts w:ascii="Verdana" w:hAnsi="Verdana"/>
              </w:rPr>
              <w:t>, mountain cliber, pettorali, mobility routine</w:t>
            </w:r>
          </w:p>
          <w:p w14:paraId="0916FA98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Didattica della core stability</w:t>
            </w:r>
          </w:p>
          <w:p w14:paraId="0593AEE7" w14:textId="79968B6C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tutorial esplicativo per esercizi di potenziamento da svolgere a casa. Video di esercizi coordinativi. Video e files sullo stretching. Video stretching per alleviare il dolore alla spalla. Video di stretching per tibiali, caviglia e adduttori. Video di allenamento sulla mobilità. Video esercizi di prevenzione di epicondilite ed epitrocheite</w:t>
            </w:r>
            <w:r w:rsidR="007272D0">
              <w:rPr>
                <w:rFonts w:ascii="Verdana" w:hAnsi="Verdana"/>
              </w:rPr>
              <w:t>. Esercizi preventivi per dolore da mouse</w:t>
            </w:r>
            <w:r>
              <w:rPr>
                <w:rFonts w:ascii="Verdana" w:hAnsi="Verdana"/>
              </w:rPr>
              <w:t xml:space="preserve"> </w:t>
            </w:r>
          </w:p>
          <w:p w14:paraId="5D886B99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Come calcolare il massimale </w:t>
            </w:r>
          </w:p>
          <w:p w14:paraId="4D78D1BA" w14:textId="77777777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Messa in Azione (riscaldamento)</w:t>
            </w:r>
          </w:p>
          <w:p w14:paraId="297580D3" w14:textId="250EAF13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Indicazioni per creare un percorso a stazioni nella propria casa</w:t>
            </w:r>
          </w:p>
          <w:p w14:paraId="3F5F3376" w14:textId="6D214D61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Corsa sul tapis roulant</w:t>
            </w:r>
          </w:p>
          <w:p w14:paraId="31A2622F" w14:textId="636118BC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Fitness casalingo</w:t>
            </w:r>
          </w:p>
          <w:p w14:paraId="1EFEDD29" w14:textId="199CAD41" w:rsidR="00E17890" w:rsidRDefault="00E178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Circuit training</w:t>
            </w:r>
          </w:p>
          <w:p w14:paraId="2AAF509C" w14:textId="7C045925" w:rsidR="00E17890" w:rsidRDefault="00E1789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Video su percorsi di allenamento</w:t>
            </w:r>
          </w:p>
          <w:p w14:paraId="53FFE5CC" w14:textId="2B9FC8B0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Percorso Tabata</w:t>
            </w:r>
          </w:p>
          <w:p w14:paraId="2BE2C359" w14:textId="2157C706" w:rsidR="009D4EFA" w:rsidRDefault="009D4EFA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Video tutorial funicella </w:t>
            </w:r>
          </w:p>
          <w:p w14:paraId="3F7B0360" w14:textId="66E9E5C9" w:rsidR="007272D0" w:rsidRDefault="007272D0" w:rsidP="008F2E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Meglio corsa o camminata veloce?</w:t>
            </w:r>
          </w:p>
          <w:p w14:paraId="1F3DC96A" w14:textId="77777777" w:rsidR="009D4EFA" w:rsidRDefault="009D4EFA" w:rsidP="008F2E1D">
            <w:pPr>
              <w:rPr>
                <w:rFonts w:ascii="Verdana" w:hAnsi="Verdana"/>
              </w:rPr>
            </w:pPr>
          </w:p>
          <w:p w14:paraId="051ADE79" w14:textId="77777777" w:rsidR="009D4EFA" w:rsidRDefault="009D4EFA" w:rsidP="008F2E1D">
            <w:pPr>
              <w:rPr>
                <w:rFonts w:ascii="Verdana" w:hAnsi="Verdana"/>
              </w:rPr>
            </w:pPr>
          </w:p>
          <w:p w14:paraId="2DFDA02C" w14:textId="18590084" w:rsidR="009D4EFA" w:rsidRPr="00293DE8" w:rsidRDefault="009D4EFA" w:rsidP="008F2E1D">
            <w:pPr>
              <w:rPr>
                <w:rFonts w:ascii="Verdana" w:hAnsi="Verdan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89035" w14:textId="77777777" w:rsidR="005F33F8" w:rsidRDefault="005F33F8" w:rsidP="008F2E1D">
            <w:pPr>
              <w:rPr>
                <w:rFonts w:ascii="Verdana" w:hAnsi="Verdana"/>
              </w:rPr>
            </w:pPr>
          </w:p>
          <w:p w14:paraId="538E81AB" w14:textId="77777777" w:rsidR="000A379F" w:rsidRDefault="000A379F" w:rsidP="000A379F">
            <w:pPr>
              <w:rPr>
                <w:rFonts w:ascii="Verdana" w:hAnsi="Verdana"/>
              </w:rPr>
            </w:pPr>
          </w:p>
          <w:p w14:paraId="1D115910" w14:textId="77777777" w:rsidR="000A379F" w:rsidRDefault="000A379F" w:rsidP="000A37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Collegamenti in video in Meet o whatsup</w:t>
            </w:r>
          </w:p>
          <w:p w14:paraId="3D92696B" w14:textId="77777777" w:rsidR="000A379F" w:rsidRDefault="000A379F" w:rsidP="000A37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 video tutorial</w:t>
            </w:r>
          </w:p>
          <w:p w14:paraId="34E306F6" w14:textId="77777777" w:rsidR="000A379F" w:rsidRDefault="000A379F" w:rsidP="000A37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</w:t>
            </w:r>
          </w:p>
          <w:p w14:paraId="048EE416" w14:textId="77777777" w:rsidR="000A379F" w:rsidRDefault="000A379F" w:rsidP="000A37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 </w:t>
            </w:r>
          </w:p>
          <w:p w14:paraId="75F68E39" w14:textId="78D0D5DD" w:rsidR="000A379F" w:rsidRPr="00293DE8" w:rsidRDefault="000A379F" w:rsidP="000A379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file word o pdf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B2389" w14:textId="77777777" w:rsidR="005F33F8" w:rsidRPr="00293DE8" w:rsidRDefault="005F33F8" w:rsidP="008F2E1D">
            <w:pPr>
              <w:rPr>
                <w:rFonts w:ascii="Verdana" w:hAnsi="Verdan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90DB20" w14:textId="77777777" w:rsidR="005F33F8" w:rsidRDefault="005F33F8" w:rsidP="006700C2">
            <w:pPr>
              <w:ind w:right="-2538"/>
              <w:rPr>
                <w:rFonts w:ascii="Verdana" w:hAnsi="Verdana"/>
              </w:rPr>
            </w:pPr>
          </w:p>
          <w:p w14:paraId="3C4EF7F1" w14:textId="407E41C1" w:rsidR="000A379F" w:rsidRPr="00293DE8" w:rsidRDefault="000A379F" w:rsidP="006700C2">
            <w:pPr>
              <w:ind w:right="-253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</w:t>
            </w:r>
          </w:p>
        </w:tc>
      </w:tr>
    </w:tbl>
    <w:p w14:paraId="2D91B308" w14:textId="77777777" w:rsidR="00F63415" w:rsidRPr="00293DE8" w:rsidRDefault="00F63415" w:rsidP="00F63415">
      <w:pPr>
        <w:rPr>
          <w:rFonts w:ascii="Verdana" w:hAnsi="Verdana"/>
        </w:rPr>
      </w:pPr>
    </w:p>
    <w:p w14:paraId="498DFE3E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I criteri di valutazione adottati sono conformi a quanto riportato nel POF.</w:t>
      </w:r>
    </w:p>
    <w:p w14:paraId="675F5D2C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Sono state svolte alcune verifiche, orali e pratiche</w:t>
      </w:r>
      <w:r w:rsidR="000E1B88">
        <w:rPr>
          <w:rFonts w:ascii="Verdana" w:hAnsi="Verdana"/>
        </w:rPr>
        <w:t>,</w:t>
      </w:r>
      <w:r w:rsidRPr="00293DE8">
        <w:rPr>
          <w:rFonts w:ascii="Verdana" w:hAnsi="Verdana"/>
        </w:rPr>
        <w:t xml:space="preserve"> e ricerche guidate ed approfondite.</w:t>
      </w:r>
    </w:p>
    <w:p w14:paraId="50865A38" w14:textId="77777777" w:rsidR="00F63415" w:rsidRPr="00293DE8" w:rsidRDefault="00F63415" w:rsidP="00F63415">
      <w:pPr>
        <w:rPr>
          <w:rFonts w:ascii="Verdana" w:hAnsi="Verdana"/>
        </w:rPr>
      </w:pPr>
      <w:r w:rsidRPr="00293DE8">
        <w:rPr>
          <w:rFonts w:ascii="Verdana" w:hAnsi="Verdana"/>
        </w:rPr>
        <w:t>Nelle verifiche orali è stata considerata la capacità di uso del linguaggio tecnico.</w:t>
      </w:r>
    </w:p>
    <w:p w14:paraId="4D3FEC23" w14:textId="77777777" w:rsidR="00F63415" w:rsidRPr="00293DE8" w:rsidRDefault="00F63415" w:rsidP="00F63415">
      <w:pPr>
        <w:rPr>
          <w:rFonts w:ascii="Verdana" w:hAnsi="Verdana"/>
        </w:rPr>
      </w:pPr>
    </w:p>
    <w:p w14:paraId="2852D3BB" w14:textId="77777777" w:rsidR="00E94418" w:rsidRPr="00293DE8" w:rsidRDefault="00E94418">
      <w:pPr>
        <w:rPr>
          <w:rFonts w:ascii="Verdana" w:hAnsi="Verdana"/>
          <w:b/>
        </w:rPr>
      </w:pPr>
      <w:r w:rsidRPr="00293DE8">
        <w:rPr>
          <w:rFonts w:ascii="Verdana" w:hAnsi="Verdana"/>
          <w:b/>
        </w:rPr>
        <w:br w:type="page"/>
      </w:r>
    </w:p>
    <w:p w14:paraId="01CD21F9" w14:textId="77777777" w:rsidR="00F63415" w:rsidRPr="00293DE8" w:rsidRDefault="00F63415" w:rsidP="00F63415">
      <w:pPr>
        <w:rPr>
          <w:rFonts w:ascii="Verdana" w:hAnsi="Verdana"/>
        </w:rPr>
      </w:pPr>
    </w:p>
    <w:p w14:paraId="359CEC1B" w14:textId="77777777" w:rsidR="00F63415" w:rsidRPr="00293DE8" w:rsidRDefault="00F63415" w:rsidP="005F33F8">
      <w:pPr>
        <w:rPr>
          <w:rFonts w:ascii="Verdana" w:hAnsi="Verdana"/>
        </w:rPr>
      </w:pPr>
    </w:p>
    <w:p w14:paraId="601A8673" w14:textId="77777777" w:rsidR="00F63415" w:rsidRPr="00293DE8" w:rsidRDefault="00F63415" w:rsidP="005F33F8">
      <w:pPr>
        <w:rPr>
          <w:rFonts w:ascii="Verdana" w:hAnsi="Verdana"/>
        </w:rPr>
      </w:pPr>
    </w:p>
    <w:p w14:paraId="74A4D4EC" w14:textId="5073077F" w:rsidR="00F36259" w:rsidRPr="00293DE8" w:rsidRDefault="00F63415" w:rsidP="005F33F8">
      <w:pPr>
        <w:rPr>
          <w:rFonts w:ascii="Verdana" w:hAnsi="Verdana"/>
        </w:rPr>
      </w:pPr>
      <w:r w:rsidRPr="00293DE8">
        <w:rPr>
          <w:rFonts w:ascii="Verdana" w:hAnsi="Verdana"/>
        </w:rPr>
        <w:t xml:space="preserve">Bergamo </w:t>
      </w:r>
      <w:r w:rsidR="004C33BE">
        <w:rPr>
          <w:rFonts w:ascii="Verdana" w:hAnsi="Verdana"/>
        </w:rPr>
        <w:t>4 giugno</w:t>
      </w:r>
      <w:r w:rsidRPr="00293DE8">
        <w:rPr>
          <w:rFonts w:ascii="Verdana" w:hAnsi="Verdana"/>
        </w:rPr>
        <w:t xml:space="preserve"> 20</w:t>
      </w:r>
      <w:r w:rsidR="00E060FD">
        <w:rPr>
          <w:rFonts w:ascii="Verdana" w:hAnsi="Verdana"/>
        </w:rPr>
        <w:t>20</w:t>
      </w:r>
    </w:p>
    <w:p w14:paraId="72895831" w14:textId="77777777" w:rsidR="00594178" w:rsidRPr="00293DE8" w:rsidRDefault="00594178" w:rsidP="005F33F8">
      <w:pPr>
        <w:rPr>
          <w:rFonts w:ascii="Verdana" w:hAnsi="Verdana"/>
        </w:rPr>
      </w:pPr>
    </w:p>
    <w:p w14:paraId="1A0956C0" w14:textId="77777777" w:rsidR="00594178" w:rsidRPr="00293DE8" w:rsidRDefault="005F33F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Il docente</w:t>
      </w:r>
      <w:r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F36259" w:rsidRPr="00293DE8">
        <w:rPr>
          <w:rFonts w:ascii="Verdana" w:hAnsi="Verdana"/>
        </w:rPr>
        <w:t>Gli studenti</w:t>
      </w:r>
    </w:p>
    <w:p w14:paraId="7351BC78" w14:textId="77777777" w:rsidR="00F36259" w:rsidRPr="00293DE8" w:rsidRDefault="00F36259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(Sergio Bizioli)</w:t>
      </w:r>
    </w:p>
    <w:p w14:paraId="21B834B1" w14:textId="77777777" w:rsidR="005F33F8" w:rsidRPr="00293DE8" w:rsidRDefault="005F33F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>______________</w:t>
      </w:r>
      <w:r w:rsidR="00594178" w:rsidRPr="00293DE8">
        <w:rPr>
          <w:rFonts w:ascii="Verdana" w:hAnsi="Verdana"/>
        </w:rPr>
        <w:t>______</w:t>
      </w:r>
      <w:r w:rsidR="00594178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="006700C2" w:rsidRPr="00293DE8">
        <w:rPr>
          <w:rFonts w:ascii="Verdana" w:hAnsi="Verdana"/>
        </w:rPr>
        <w:tab/>
      </w:r>
      <w:r w:rsidRPr="00293DE8">
        <w:rPr>
          <w:rFonts w:ascii="Verdana" w:hAnsi="Verdana"/>
        </w:rPr>
        <w:t>_______________________</w:t>
      </w:r>
    </w:p>
    <w:p w14:paraId="32CA2FC3" w14:textId="77777777" w:rsidR="00594178" w:rsidRPr="00293DE8" w:rsidRDefault="009F601C" w:rsidP="009F601C">
      <w:pPr>
        <w:tabs>
          <w:tab w:val="left" w:pos="9855"/>
        </w:tabs>
        <w:rPr>
          <w:rFonts w:ascii="Verdana" w:hAnsi="Verdana"/>
        </w:rPr>
      </w:pPr>
      <w:r w:rsidRPr="00293DE8">
        <w:rPr>
          <w:rFonts w:ascii="Verdana" w:hAnsi="Verdana"/>
        </w:rPr>
        <w:tab/>
        <w:t xml:space="preserve">  </w:t>
      </w:r>
    </w:p>
    <w:p w14:paraId="11970DEE" w14:textId="77777777" w:rsidR="005F33F8" w:rsidRPr="00293DE8" w:rsidRDefault="00594178" w:rsidP="00594178">
      <w:pPr>
        <w:tabs>
          <w:tab w:val="left" w:pos="5103"/>
        </w:tabs>
        <w:rPr>
          <w:rFonts w:ascii="Verdana" w:hAnsi="Verdana"/>
        </w:rPr>
      </w:pPr>
      <w:r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</w:r>
      <w:r w:rsidR="009F601C" w:rsidRPr="00293DE8">
        <w:rPr>
          <w:rFonts w:ascii="Verdana" w:hAnsi="Verdana"/>
        </w:rPr>
        <w:tab/>
        <w:t xml:space="preserve">         </w:t>
      </w:r>
      <w:r w:rsidR="005F33F8" w:rsidRPr="00293DE8">
        <w:rPr>
          <w:rFonts w:ascii="Verdana" w:hAnsi="Verdana"/>
        </w:rPr>
        <w:t>_______________________</w:t>
      </w:r>
    </w:p>
    <w:p w14:paraId="6AFE1EE0" w14:textId="77777777" w:rsidR="00D1625B" w:rsidRPr="00293DE8" w:rsidRDefault="00D1625B" w:rsidP="00594178">
      <w:pPr>
        <w:tabs>
          <w:tab w:val="left" w:pos="5103"/>
        </w:tabs>
        <w:rPr>
          <w:rFonts w:ascii="Verdana" w:hAnsi="Verdana"/>
        </w:rPr>
      </w:pPr>
    </w:p>
    <w:sectPr w:rsidR="00D1625B" w:rsidRPr="00293DE8" w:rsidSect="006700C2">
      <w:headerReference w:type="default" r:id="rId8"/>
      <w:footerReference w:type="even" r:id="rId9"/>
      <w:footerReference w:type="default" r:id="rId10"/>
      <w:pgSz w:w="16838" w:h="11906" w:orient="landscape"/>
      <w:pgMar w:top="1134" w:right="794" w:bottom="1134" w:left="794" w:header="720" w:footer="43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8D54C" w14:textId="77777777" w:rsidR="00F672B6" w:rsidRDefault="00F672B6" w:rsidP="00286586">
      <w:r>
        <w:separator/>
      </w:r>
    </w:p>
  </w:endnote>
  <w:endnote w:type="continuationSeparator" w:id="0">
    <w:p w14:paraId="4F215775" w14:textId="77777777" w:rsidR="00F672B6" w:rsidRDefault="00F672B6" w:rsidP="0028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8216D" w14:textId="77777777" w:rsidR="00AA1DDE" w:rsidRDefault="008921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A1D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A1DD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6273727" w14:textId="77777777" w:rsidR="00AA1DDE" w:rsidRDefault="00AA1D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472D" w14:textId="77777777" w:rsidR="00AA1DDE" w:rsidRPr="009A335F" w:rsidRDefault="00AA1DDE" w:rsidP="009A335F">
    <w:pPr>
      <w:rPr>
        <w:rFonts w:ascii="Verdana" w:hAnsi="Verdana"/>
        <w:sz w:val="12"/>
        <w:szCs w:val="12"/>
      </w:rPr>
    </w:pPr>
    <w:r w:rsidRPr="009A335F">
      <w:rPr>
        <w:rFonts w:ascii="Verdana" w:hAnsi="Verdana"/>
        <w:sz w:val="12"/>
        <w:szCs w:val="12"/>
      </w:rPr>
      <w:t>Il presente materiale è di proprietà dell’Istituto di Istruzione Superiore Mario Rigoni Stern ed è vietata qualsiasi copia non autorizzata</w:t>
    </w:r>
  </w:p>
  <w:p w14:paraId="379966C9" w14:textId="77777777" w:rsidR="00AA1DDE" w:rsidRPr="009A335F" w:rsidRDefault="00AA1DDE" w:rsidP="009A335F">
    <w:pPr>
      <w:pStyle w:val="Pidipagina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63860" w14:textId="77777777" w:rsidR="00F672B6" w:rsidRDefault="00F672B6" w:rsidP="00286586">
      <w:r>
        <w:separator/>
      </w:r>
    </w:p>
  </w:footnote>
  <w:footnote w:type="continuationSeparator" w:id="0">
    <w:p w14:paraId="49B14670" w14:textId="77777777" w:rsidR="00F672B6" w:rsidRDefault="00F672B6" w:rsidP="0028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50"/>
    </w:tblGrid>
    <w:tr w:rsidR="00AA1DDE" w:rsidRPr="006700C2" w14:paraId="1B50E729" w14:textId="77777777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9C189C7" w14:textId="77777777" w:rsidR="00AA1DDE" w:rsidRPr="006700C2" w:rsidRDefault="00AA1DDE" w:rsidP="00D50A7C">
          <w:pPr>
            <w:jc w:val="center"/>
            <w:rPr>
              <w:color w:val="000000"/>
              <w:sz w:val="22"/>
              <w:szCs w:val="22"/>
            </w:rPr>
          </w:pPr>
          <w:r w:rsidRPr="006700C2">
            <w:rPr>
              <w:noProof/>
              <w:sz w:val="22"/>
              <w:szCs w:val="22"/>
            </w:rPr>
            <w:drawing>
              <wp:anchor distT="0" distB="0" distL="114300" distR="114300" simplePos="0" relativeHeight="251657728" behindDoc="0" locked="0" layoutInCell="1" allowOverlap="1" wp14:anchorId="6088B545" wp14:editId="779EFA98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700C2">
            <w:rPr>
              <w:noProof/>
              <w:color w:val="000000"/>
              <w:sz w:val="22"/>
              <w:szCs w:val="22"/>
            </w:rPr>
            <w:drawing>
              <wp:inline distT="0" distB="0" distL="0" distR="0" wp14:anchorId="290093F4" wp14:editId="1638BF8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0CF6093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4EB8B39B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1ECF10BC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08C1C475" w14:textId="77777777" w:rsidR="00AA1DDE" w:rsidRPr="006700C2" w:rsidRDefault="00AA1DDE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6700C2">
            <w:rPr>
              <w:rFonts w:ascii="Verdana" w:hAnsi="Verdana"/>
              <w:sz w:val="22"/>
              <w:szCs w:val="22"/>
            </w:rPr>
            <w:sym w:font="Wingdings 2" w:char="F027"/>
          </w:r>
          <w:r w:rsidRPr="006700C2">
            <w:rPr>
              <w:rFonts w:ascii="Verdana" w:hAnsi="Verdana"/>
              <w:sz w:val="22"/>
              <w:szCs w:val="22"/>
            </w:rPr>
            <w:t xml:space="preserve"> 035 220213 - </w:t>
          </w:r>
          <w:r w:rsidRPr="006700C2">
            <w:rPr>
              <w:rFonts w:ascii="Verdana" w:hAnsi="Verdana"/>
              <w:sz w:val="22"/>
              <w:szCs w:val="22"/>
            </w:rPr>
            <w:sym w:font="Wingdings 2" w:char="F037"/>
          </w:r>
          <w:r w:rsidRPr="006700C2">
            <w:rPr>
              <w:rFonts w:ascii="Verdana" w:hAnsi="Verdana"/>
              <w:sz w:val="22"/>
              <w:szCs w:val="22"/>
            </w:rPr>
            <w:t xml:space="preserve"> 035 220410</w:t>
          </w:r>
        </w:p>
        <w:p w14:paraId="0C9A6CE9" w14:textId="77777777" w:rsidR="00AA1DDE" w:rsidRPr="006700C2" w:rsidRDefault="00AA1DDE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6700C2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AA1DDE" w:rsidRPr="006700C2" w14:paraId="4555AB30" w14:textId="77777777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9C0D26F" w14:textId="77777777" w:rsidR="00AA1DDE" w:rsidRPr="006700C2" w:rsidRDefault="005C6BD7" w:rsidP="00D50A7C">
          <w:pPr>
            <w:jc w:val="center"/>
            <w:rPr>
              <w:rFonts w:ascii="Verdana" w:eastAsia="Batang" w:hAnsi="Verdana"/>
              <w:b/>
              <w:bCs/>
              <w:sz w:val="22"/>
              <w:szCs w:val="22"/>
            </w:rPr>
          </w:pPr>
          <w:r w:rsidRPr="006700C2">
            <w:rPr>
              <w:rFonts w:ascii="Verdana" w:eastAsia="Batang" w:hAnsi="Verdana"/>
              <w:b/>
              <w:bCs/>
              <w:sz w:val="22"/>
              <w:szCs w:val="22"/>
            </w:rPr>
            <w:t>DOCUMENTO DI PROGRAMMAZIONE INDIVIDUALE – ALL. 02/P03</w:t>
          </w:r>
        </w:p>
      </w:tc>
    </w:tr>
  </w:tbl>
  <w:p w14:paraId="0295397E" w14:textId="77777777" w:rsidR="00AA1DDE" w:rsidRPr="006700C2" w:rsidRDefault="00AA1DDE" w:rsidP="009A335F">
    <w:pPr>
      <w:pStyle w:val="Intestazion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5D"/>
    <w:rsid w:val="000A379F"/>
    <w:rsid w:val="000E1B88"/>
    <w:rsid w:val="000E2F60"/>
    <w:rsid w:val="00115AD2"/>
    <w:rsid w:val="00120088"/>
    <w:rsid w:val="0013235C"/>
    <w:rsid w:val="001375F9"/>
    <w:rsid w:val="00152517"/>
    <w:rsid w:val="00162A4B"/>
    <w:rsid w:val="00185D90"/>
    <w:rsid w:val="001941EC"/>
    <w:rsid w:val="00194C9B"/>
    <w:rsid w:val="00196B42"/>
    <w:rsid w:val="001B058A"/>
    <w:rsid w:val="001F3D61"/>
    <w:rsid w:val="001F4B6B"/>
    <w:rsid w:val="00226037"/>
    <w:rsid w:val="00245837"/>
    <w:rsid w:val="00257F41"/>
    <w:rsid w:val="002626AF"/>
    <w:rsid w:val="0027312B"/>
    <w:rsid w:val="0027617E"/>
    <w:rsid w:val="00276DCC"/>
    <w:rsid w:val="00283E08"/>
    <w:rsid w:val="00286586"/>
    <w:rsid w:val="002913B1"/>
    <w:rsid w:val="002919A6"/>
    <w:rsid w:val="00293340"/>
    <w:rsid w:val="00293DE8"/>
    <w:rsid w:val="00296FF3"/>
    <w:rsid w:val="002F42B9"/>
    <w:rsid w:val="0030082C"/>
    <w:rsid w:val="0030189F"/>
    <w:rsid w:val="003120BA"/>
    <w:rsid w:val="003139C7"/>
    <w:rsid w:val="0035344C"/>
    <w:rsid w:val="00355A90"/>
    <w:rsid w:val="00366CCD"/>
    <w:rsid w:val="00366F52"/>
    <w:rsid w:val="00381DE1"/>
    <w:rsid w:val="003961F1"/>
    <w:rsid w:val="003D3CB2"/>
    <w:rsid w:val="003D5494"/>
    <w:rsid w:val="00415B8E"/>
    <w:rsid w:val="00433CB1"/>
    <w:rsid w:val="00445C43"/>
    <w:rsid w:val="00462A00"/>
    <w:rsid w:val="004A39D4"/>
    <w:rsid w:val="004A3A94"/>
    <w:rsid w:val="004B1D4A"/>
    <w:rsid w:val="004C33BE"/>
    <w:rsid w:val="004E0DF6"/>
    <w:rsid w:val="004E25F3"/>
    <w:rsid w:val="004E50FE"/>
    <w:rsid w:val="004E7C3E"/>
    <w:rsid w:val="00514041"/>
    <w:rsid w:val="0053426E"/>
    <w:rsid w:val="00537C77"/>
    <w:rsid w:val="00566843"/>
    <w:rsid w:val="00594178"/>
    <w:rsid w:val="005A6973"/>
    <w:rsid w:val="005C6BD7"/>
    <w:rsid w:val="005C7AC2"/>
    <w:rsid w:val="005D5896"/>
    <w:rsid w:val="005F0953"/>
    <w:rsid w:val="005F33F8"/>
    <w:rsid w:val="00641ABF"/>
    <w:rsid w:val="00650940"/>
    <w:rsid w:val="00654826"/>
    <w:rsid w:val="00660B8E"/>
    <w:rsid w:val="006700C2"/>
    <w:rsid w:val="00686CD2"/>
    <w:rsid w:val="006B2767"/>
    <w:rsid w:val="006D04D3"/>
    <w:rsid w:val="006D75D2"/>
    <w:rsid w:val="006E16A2"/>
    <w:rsid w:val="00706C66"/>
    <w:rsid w:val="00715504"/>
    <w:rsid w:val="007272D0"/>
    <w:rsid w:val="0075403E"/>
    <w:rsid w:val="00762700"/>
    <w:rsid w:val="007B19E1"/>
    <w:rsid w:val="007D53F6"/>
    <w:rsid w:val="007E06B6"/>
    <w:rsid w:val="0080639D"/>
    <w:rsid w:val="00813DB7"/>
    <w:rsid w:val="008309BA"/>
    <w:rsid w:val="00835F01"/>
    <w:rsid w:val="00846F1A"/>
    <w:rsid w:val="00857A95"/>
    <w:rsid w:val="008909E4"/>
    <w:rsid w:val="0089214C"/>
    <w:rsid w:val="008A3B25"/>
    <w:rsid w:val="008A4D4B"/>
    <w:rsid w:val="008D1EE3"/>
    <w:rsid w:val="008F0ECB"/>
    <w:rsid w:val="008F298F"/>
    <w:rsid w:val="008F2E1D"/>
    <w:rsid w:val="00910A09"/>
    <w:rsid w:val="0097608D"/>
    <w:rsid w:val="00991568"/>
    <w:rsid w:val="009A335F"/>
    <w:rsid w:val="009B446D"/>
    <w:rsid w:val="009D4EFA"/>
    <w:rsid w:val="009F0C62"/>
    <w:rsid w:val="009F601C"/>
    <w:rsid w:val="00A509B4"/>
    <w:rsid w:val="00A558E3"/>
    <w:rsid w:val="00A95C2C"/>
    <w:rsid w:val="00AA1DDE"/>
    <w:rsid w:val="00AD6B3A"/>
    <w:rsid w:val="00AE7BD0"/>
    <w:rsid w:val="00AF109E"/>
    <w:rsid w:val="00B31ED8"/>
    <w:rsid w:val="00B431FD"/>
    <w:rsid w:val="00B72602"/>
    <w:rsid w:val="00B7350B"/>
    <w:rsid w:val="00BA6B34"/>
    <w:rsid w:val="00BA7174"/>
    <w:rsid w:val="00C4682C"/>
    <w:rsid w:val="00C54A61"/>
    <w:rsid w:val="00C9070D"/>
    <w:rsid w:val="00CB3281"/>
    <w:rsid w:val="00CC2B48"/>
    <w:rsid w:val="00CE2D2B"/>
    <w:rsid w:val="00CE6FA8"/>
    <w:rsid w:val="00D1625B"/>
    <w:rsid w:val="00D32D46"/>
    <w:rsid w:val="00D41468"/>
    <w:rsid w:val="00D50A7C"/>
    <w:rsid w:val="00D51C21"/>
    <w:rsid w:val="00D52DC4"/>
    <w:rsid w:val="00DC283A"/>
    <w:rsid w:val="00DE2703"/>
    <w:rsid w:val="00DF675D"/>
    <w:rsid w:val="00E03DB6"/>
    <w:rsid w:val="00E060FD"/>
    <w:rsid w:val="00E17890"/>
    <w:rsid w:val="00E4554B"/>
    <w:rsid w:val="00E778F8"/>
    <w:rsid w:val="00E83DC2"/>
    <w:rsid w:val="00E94418"/>
    <w:rsid w:val="00EA746A"/>
    <w:rsid w:val="00EB09BB"/>
    <w:rsid w:val="00EC57F2"/>
    <w:rsid w:val="00F062C8"/>
    <w:rsid w:val="00F36259"/>
    <w:rsid w:val="00F63415"/>
    <w:rsid w:val="00F672B6"/>
    <w:rsid w:val="00F765E0"/>
    <w:rsid w:val="00FA33BA"/>
    <w:rsid w:val="00FC1F0C"/>
    <w:rsid w:val="00FD52C6"/>
    <w:rsid w:val="00FF3278"/>
    <w:rsid w:val="00FF581C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A8FB1"/>
  <w15:docId w15:val="{6C0F4E70-6A53-45DC-AD31-8F335D75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537C77"/>
    <w:pPr>
      <w:jc w:val="center"/>
    </w:pPr>
    <w:rPr>
      <w:b/>
      <w:sz w:val="32"/>
    </w:rPr>
  </w:style>
  <w:style w:type="paragraph" w:styleId="Corpo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link w:val="PidipaginaCaratter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5F33F8"/>
    <w:rPr>
      <w:b/>
      <w:sz w:val="32"/>
    </w:rPr>
  </w:style>
  <w:style w:type="paragraph" w:customStyle="1" w:styleId="xl22">
    <w:name w:val="xl22"/>
    <w:basedOn w:val="Normale"/>
    <w:rsid w:val="005F33F8"/>
    <w:pPr>
      <w:spacing w:before="100" w:beforeAutospacing="1" w:after="100" w:afterAutospacing="1"/>
    </w:pPr>
    <w:rPr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rsid w:val="00F63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80EA7-4F61-4889-BB46-7BFEE6EE4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8</TotalTime>
  <Pages>6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 bizioli</cp:lastModifiedBy>
  <cp:revision>5</cp:revision>
  <cp:lastPrinted>2004-07-15T10:08:00Z</cp:lastPrinted>
  <dcterms:created xsi:type="dcterms:W3CDTF">2020-05-12T09:03:00Z</dcterms:created>
  <dcterms:modified xsi:type="dcterms:W3CDTF">2020-06-04T07:51:00Z</dcterms:modified>
</cp:coreProperties>
</file>