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7F" w:rsidRDefault="006647FD" w:rsidP="00BC2238">
      <w:pPr>
        <w:spacing w:line="276" w:lineRule="auto"/>
        <w:jc w:val="right"/>
      </w:pPr>
      <w:r>
        <w:t>A</w:t>
      </w:r>
      <w:r w:rsidR="00F4457F">
        <w:t>l dirigente scolastico</w:t>
      </w:r>
    </w:p>
    <w:p w:rsidR="00F4457F" w:rsidRDefault="00F4457F" w:rsidP="00BC2238">
      <w:pPr>
        <w:spacing w:line="276" w:lineRule="auto"/>
        <w:jc w:val="right"/>
      </w:pPr>
      <w:r>
        <w:t>dell’I.</w:t>
      </w:r>
      <w:r w:rsidR="004D449A">
        <w:t>I</w:t>
      </w:r>
      <w:r>
        <w:t>.S.</w:t>
      </w:r>
      <w:r w:rsidR="006647FD">
        <w:t>Mario Rigoni Stern di B</w:t>
      </w:r>
      <w:r>
        <w:t>ergamo</w:t>
      </w:r>
    </w:p>
    <w:p w:rsidR="00BC2238" w:rsidRDefault="00F4457F" w:rsidP="00BC2238">
      <w:pPr>
        <w:spacing w:line="276" w:lineRule="auto"/>
        <w:jc w:val="right"/>
      </w:pPr>
      <w:r>
        <w:t>al collegio docenti</w:t>
      </w:r>
    </w:p>
    <w:p w:rsidR="00BC2238" w:rsidRDefault="00BC2238" w:rsidP="00BC2238">
      <w:pPr>
        <w:spacing w:line="276" w:lineRule="auto"/>
        <w:jc w:val="right"/>
      </w:pPr>
    </w:p>
    <w:p w:rsidR="00F4457F" w:rsidRPr="00BC2238" w:rsidRDefault="00F4457F" w:rsidP="006647FD">
      <w:pPr>
        <w:rPr>
          <w:b/>
          <w:u w:val="single"/>
        </w:rPr>
      </w:pPr>
      <w:r w:rsidRPr="00BC2238">
        <w:rPr>
          <w:b/>
        </w:rPr>
        <w:t xml:space="preserve">OGGETTO: </w:t>
      </w:r>
      <w:r w:rsidRPr="00BC2238">
        <w:rPr>
          <w:b/>
          <w:u w:val="single"/>
        </w:rPr>
        <w:t>candidature per le Funzioni strumentali al P.</w:t>
      </w:r>
      <w:r w:rsidR="00BC2238" w:rsidRPr="00BC2238">
        <w:rPr>
          <w:b/>
          <w:u w:val="single"/>
        </w:rPr>
        <w:t>T.</w:t>
      </w:r>
      <w:r w:rsidRPr="00BC2238">
        <w:rPr>
          <w:b/>
          <w:u w:val="single"/>
        </w:rPr>
        <w:t>O.F.</w:t>
      </w:r>
    </w:p>
    <w:p w:rsidR="00F4457F" w:rsidRDefault="00F4457F" w:rsidP="006647FD">
      <w:pPr>
        <w:rPr>
          <w:sz w:val="18"/>
          <w:u w:val="single"/>
        </w:rPr>
      </w:pPr>
    </w:p>
    <w:p w:rsidR="00F4457F" w:rsidRDefault="00610698" w:rsidP="006647FD">
      <w:r>
        <w:t>L</w:t>
      </w:r>
      <w:r w:rsidR="00F4457F">
        <w:t>a sottoscritta prof</w:t>
      </w:r>
      <w:r>
        <w:t xml:space="preserve">.ssa ALESSANDRA PANICHI, </w:t>
      </w:r>
      <w:r w:rsidR="00F4457F">
        <w:t>con riferimento alle attività individuate dal P</w:t>
      </w:r>
      <w:r>
        <w:t>T</w:t>
      </w:r>
      <w:r w:rsidR="00F4457F">
        <w:t xml:space="preserve">OF e alla circolare n° </w:t>
      </w:r>
      <w:r w:rsidR="000F135A">
        <w:t>23</w:t>
      </w:r>
      <w:r w:rsidR="00F4457F">
        <w:t xml:space="preserve"> del </w:t>
      </w:r>
      <w:r>
        <w:t>1</w:t>
      </w:r>
      <w:r w:rsidR="000F135A">
        <w:t>6</w:t>
      </w:r>
      <w:r>
        <w:t>.09.20</w:t>
      </w:r>
      <w:r w:rsidR="000F135A">
        <w:t>20</w:t>
      </w:r>
      <w:r w:rsidR="00F4457F">
        <w:t>, presenta la propria candidatura per l</w:t>
      </w:r>
      <w:r w:rsidR="000F135A">
        <w:t>a</w:t>
      </w:r>
      <w:r w:rsidR="00F4457F">
        <w:t xml:space="preserve"> funzion</w:t>
      </w:r>
      <w:r w:rsidR="000F135A">
        <w:t>e</w:t>
      </w:r>
      <w:r w:rsidR="00F4457F">
        <w:t xml:space="preserve"> strumental</w:t>
      </w:r>
      <w:r w:rsidR="000F135A">
        <w:t>e</w:t>
      </w:r>
      <w:r w:rsidR="00F4457F">
        <w:t xml:space="preserve"> al P</w:t>
      </w:r>
      <w:r>
        <w:t>T</w:t>
      </w:r>
      <w:r w:rsidR="00F4457F">
        <w:t xml:space="preserve">OF sulla base del seguente progetto, relativo all’area di intervento </w:t>
      </w:r>
      <w:r>
        <w:t>b: sostegno al lavoro dei docenti</w:t>
      </w:r>
      <w:r w:rsidR="00BC2238">
        <w:t>.</w:t>
      </w:r>
    </w:p>
    <w:p w:rsidR="00BC2238" w:rsidRDefault="00BC2238" w:rsidP="006647FD"/>
    <w:p w:rsidR="00F4457F" w:rsidRPr="00BC2238" w:rsidRDefault="00F4457F" w:rsidP="006647FD">
      <w:pPr>
        <w:rPr>
          <w:b/>
        </w:rPr>
      </w:pPr>
      <w:r w:rsidRPr="00BC2238">
        <w:rPr>
          <w:b/>
        </w:rPr>
        <w:t>- OBIETTIVI</w:t>
      </w:r>
    </w:p>
    <w:p w:rsidR="00610698" w:rsidRDefault="00610698" w:rsidP="00610698">
      <w:r>
        <w:t>Amministrazione del dominio GSuite @iisrigonistern.it</w:t>
      </w:r>
    </w:p>
    <w:p w:rsidR="00610698" w:rsidRDefault="00610698" w:rsidP="00610698">
      <w:r>
        <w:t>Animazione digitale</w:t>
      </w:r>
      <w:r w:rsidR="00D73B8C">
        <w:t xml:space="preserve"> e c</w:t>
      </w:r>
      <w:r>
        <w:t>oordinament</w:t>
      </w:r>
      <w:r w:rsidR="00D73B8C">
        <w:t>o</w:t>
      </w:r>
      <w:r>
        <w:t xml:space="preserve"> del Team Digitale</w:t>
      </w:r>
    </w:p>
    <w:p w:rsidR="00610698" w:rsidRDefault="00610698" w:rsidP="00610698">
      <w:r>
        <w:t>Gestione delle risorse informatiche e multimediali</w:t>
      </w:r>
    </w:p>
    <w:p w:rsidR="00610698" w:rsidRDefault="00610698" w:rsidP="00610698">
      <w:r>
        <w:t>Fornire informazioni circa il funzionamento e l’utilizzo degli strumenti a disposizione e dei software installati</w:t>
      </w:r>
    </w:p>
    <w:p w:rsidR="00610698" w:rsidRDefault="00610698" w:rsidP="00610698">
      <w:r>
        <w:t>Informatizzazione dei processi</w:t>
      </w:r>
    </w:p>
    <w:p w:rsidR="00610698" w:rsidRDefault="00610698" w:rsidP="00610698">
      <w:r>
        <w:t>Archiviazione dei materiali multimediali prodotti</w:t>
      </w:r>
    </w:p>
    <w:p w:rsidR="00610698" w:rsidRDefault="00610698" w:rsidP="00610698">
      <w:r>
        <w:t>Ricercare e diffondere l’utilizzo di software free utile alla didattica</w:t>
      </w:r>
    </w:p>
    <w:p w:rsidR="00610698" w:rsidRDefault="00610698" w:rsidP="00610698">
      <w:r>
        <w:t xml:space="preserve">Promuovere l’utilizzo delle </w:t>
      </w:r>
      <w:r w:rsidR="00D73B8C">
        <w:t>Nuove T</w:t>
      </w:r>
      <w:r>
        <w:t>ecnologie</w:t>
      </w:r>
      <w:r w:rsidR="00D73B8C">
        <w:t xml:space="preserve"> e la didattica digitale</w:t>
      </w:r>
      <w:r>
        <w:t xml:space="preserve"> come strumenti indispensabili per il</w:t>
      </w:r>
      <w:r w:rsidR="00D73B8C">
        <w:t xml:space="preserve"> </w:t>
      </w:r>
      <w:r>
        <w:t>lavoro dei docenti</w:t>
      </w:r>
    </w:p>
    <w:p w:rsidR="00F4457F" w:rsidRPr="00BC2238" w:rsidRDefault="00F4457F" w:rsidP="006647FD">
      <w:pPr>
        <w:rPr>
          <w:b/>
        </w:rPr>
      </w:pPr>
      <w:r w:rsidRPr="00BC2238">
        <w:rPr>
          <w:b/>
        </w:rPr>
        <w:t>- METODOLOGIA DI LAVORO, FASI DELL’ATTIVITÀ</w:t>
      </w:r>
    </w:p>
    <w:p w:rsidR="00610698" w:rsidRDefault="00610698" w:rsidP="00610698">
      <w:r>
        <w:t>Collaborazione con le commissioni, coordinatori, docenti per ricercare nuove modalità di lavoro sfruttando le possibilità offerte dalle Nuove Tecnologie in particolare dalle applicazioni della GSuite.</w:t>
      </w:r>
    </w:p>
    <w:p w:rsidR="00610698" w:rsidRDefault="00610698" w:rsidP="00610698">
      <w:r>
        <w:t>Organizzazione di corsi su tematiche digitali di interesse comune.</w:t>
      </w:r>
    </w:p>
    <w:p w:rsidR="00BC2238" w:rsidRDefault="00610698" w:rsidP="00610698">
      <w:r>
        <w:t>Presenza in Istituto, oltre le ore curriculari e reperibilità via mail.</w:t>
      </w:r>
      <w:bookmarkStart w:id="0" w:name="_GoBack"/>
      <w:bookmarkEnd w:id="0"/>
    </w:p>
    <w:p w:rsidR="00F4457F" w:rsidRPr="00BC2238" w:rsidRDefault="00F4457F" w:rsidP="006647FD">
      <w:pPr>
        <w:rPr>
          <w:b/>
        </w:rPr>
      </w:pPr>
      <w:r w:rsidRPr="00BC2238">
        <w:rPr>
          <w:b/>
        </w:rPr>
        <w:t>- MODALIT</w:t>
      </w:r>
      <w:r w:rsidR="006647FD" w:rsidRPr="00BC2238">
        <w:rPr>
          <w:b/>
        </w:rPr>
        <w:t>À</w:t>
      </w:r>
      <w:r w:rsidRPr="00BC2238">
        <w:rPr>
          <w:b/>
        </w:rPr>
        <w:t xml:space="preserve"> DI VALUTAZIONE DELL’ATTIVITÀ SVOLTA </w:t>
      </w:r>
    </w:p>
    <w:p w:rsidR="006647FD" w:rsidRDefault="00610698" w:rsidP="006647FD">
      <w:r w:rsidRPr="00610698">
        <w:t>La relazione circa il lavoro svolto avverrà durante il Collegio Docenti di giugno.</w:t>
      </w:r>
    </w:p>
    <w:p w:rsidR="00F4457F" w:rsidRDefault="00F4457F" w:rsidP="00BC2238">
      <w:pPr>
        <w:spacing w:before="240"/>
        <w:ind w:left="4956" w:firstLine="708"/>
        <w:jc w:val="center"/>
      </w:pPr>
      <w:r>
        <w:t>FIRMA</w:t>
      </w:r>
    </w:p>
    <w:p w:rsidR="00F4457F" w:rsidRDefault="00F4457F" w:rsidP="006647FD">
      <w:pPr>
        <w:jc w:val="right"/>
      </w:pPr>
      <w:r>
        <w:t>______________________________</w:t>
      </w:r>
    </w:p>
    <w:p w:rsidR="00F4457F" w:rsidRDefault="00F4457F" w:rsidP="006647FD">
      <w:r>
        <w:t xml:space="preserve">Bergamo, </w:t>
      </w:r>
      <w:r w:rsidR="000F135A">
        <w:t>09 ottobre 2020</w:t>
      </w:r>
    </w:p>
    <w:sectPr w:rsidR="00F4457F" w:rsidSect="00BC2238">
      <w:headerReference w:type="default" r:id="rId7"/>
      <w:footerReference w:type="default" r:id="rId8"/>
      <w:pgSz w:w="11906" w:h="16838"/>
      <w:pgMar w:top="426" w:right="1134" w:bottom="568" w:left="1134" w:header="284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04" w:rsidRDefault="00460504">
      <w:r>
        <w:separator/>
      </w:r>
    </w:p>
  </w:endnote>
  <w:endnote w:type="continuationSeparator" w:id="0">
    <w:p w:rsidR="00460504" w:rsidRDefault="004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rminal">
    <w:altName w:val="Calibri"/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F2" w:rsidRPr="006647FD" w:rsidRDefault="006A7AF2" w:rsidP="006647FD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341A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341A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04" w:rsidRDefault="00460504">
      <w:r>
        <w:separator/>
      </w:r>
    </w:p>
  </w:footnote>
  <w:footnote w:type="continuationSeparator" w:id="0">
    <w:p w:rsidR="00460504" w:rsidRDefault="0046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B74A76" w:rsidRPr="00045915" w:rsidTr="00E51905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74A76" w:rsidRPr="00045915" w:rsidRDefault="00460504" w:rsidP="00E51905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0pt;margin-top:24.4pt;width:51.95pt;height:56.7pt;z-index:1">
                <v:imagedata r:id="rId1" o:title="Logo IIS Mario Rigoni Stern"/>
              </v:shape>
            </w:pict>
          </w:r>
          <w:r w:rsidR="000F135A">
            <w:rPr>
              <w:color w:val="000000"/>
            </w:rPr>
            <w:pict>
              <v:shape id="_x0000_i1025" type="#_x0000_t75" style="width:24pt;height:27.6pt">
                <v:imagedata r:id="rId2" o:title="repubblica"/>
              </v:shape>
            </w:pict>
          </w:r>
        </w:p>
        <w:p w:rsidR="00B74A76" w:rsidRPr="00045915" w:rsidRDefault="00B74A76" w:rsidP="006647FD">
          <w:pPr>
            <w:spacing w:line="240" w:lineRule="auto"/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Ministero della Pubblica Istruzione</w:t>
          </w:r>
        </w:p>
        <w:p w:rsidR="00B74A76" w:rsidRPr="00045915" w:rsidRDefault="00B74A76" w:rsidP="006647FD">
          <w:pPr>
            <w:spacing w:line="240" w:lineRule="auto"/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I.I.S. Mario Rigoni Stern</w:t>
          </w:r>
        </w:p>
        <w:p w:rsidR="00B74A76" w:rsidRPr="00045915" w:rsidRDefault="00B74A76" w:rsidP="006647FD">
          <w:pPr>
            <w:spacing w:line="240" w:lineRule="auto"/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Via Borgo Palazzo 128-24125 Bergamo</w:t>
          </w:r>
        </w:p>
        <w:p w:rsidR="00B74A76" w:rsidRPr="00045915" w:rsidRDefault="00B74A76" w:rsidP="006647FD">
          <w:pPr>
            <w:spacing w:line="240" w:lineRule="auto"/>
            <w:jc w:val="center"/>
            <w:rPr>
              <w:szCs w:val="22"/>
              <w:lang w:eastAsia="x-none"/>
            </w:rPr>
          </w:pPr>
          <w:r w:rsidRPr="0071752E">
            <w:rPr>
              <w:szCs w:val="22"/>
              <w:lang w:val="x-none" w:eastAsia="x-none"/>
            </w:rPr>
            <w:sym w:font="Wingdings 2" w:char="F02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220213</w:t>
          </w:r>
          <w:r w:rsidRPr="0071752E">
            <w:rPr>
              <w:szCs w:val="22"/>
              <w:lang w:val="x-none" w:eastAsia="x-none"/>
            </w:rPr>
            <w:t xml:space="preserve"> - </w:t>
          </w:r>
          <w:r w:rsidRPr="0071752E">
            <w:rPr>
              <w:szCs w:val="22"/>
              <w:lang w:val="x-none" w:eastAsia="x-none"/>
            </w:rPr>
            <w:sym w:font="Wingdings 2" w:char="F03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220410</w:t>
          </w:r>
        </w:p>
        <w:p w:rsidR="00B74A76" w:rsidRPr="00045915" w:rsidRDefault="00B74A76" w:rsidP="006647FD">
          <w:pPr>
            <w:spacing w:line="240" w:lineRule="auto"/>
            <w:jc w:val="center"/>
            <w:rPr>
              <w:color w:val="000000"/>
            </w:rPr>
          </w:pPr>
          <w:r w:rsidRPr="00045915">
            <w:rPr>
              <w:color w:val="000000"/>
              <w:szCs w:val="22"/>
            </w:rPr>
            <w:t>Sito: http://www.iisrigonistern.it-email: BGIS03100L@istruzione.it</w:t>
          </w:r>
        </w:p>
      </w:tc>
    </w:tr>
    <w:tr w:rsidR="00B74A76" w:rsidRPr="00E21266" w:rsidTr="00BC2238">
      <w:trPr>
        <w:trHeight w:val="226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B74A76" w:rsidRPr="00E21266" w:rsidRDefault="00B74A76" w:rsidP="000F135A">
          <w:pPr>
            <w:spacing w:line="240" w:lineRule="auto"/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CANDIDATURA A FUNZIONE STRUMENTALE – M24/P03</w:t>
          </w:r>
        </w:p>
      </w:tc>
    </w:tr>
  </w:tbl>
  <w:p w:rsidR="006A7AF2" w:rsidRPr="00B74A76" w:rsidRDefault="006A7AF2" w:rsidP="00BC22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E12"/>
    <w:multiLevelType w:val="singleLevel"/>
    <w:tmpl w:val="B85044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343404"/>
    <w:multiLevelType w:val="singleLevel"/>
    <w:tmpl w:val="B85044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435AD5"/>
    <w:multiLevelType w:val="singleLevel"/>
    <w:tmpl w:val="B85044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6A674F"/>
    <w:multiLevelType w:val="singleLevel"/>
    <w:tmpl w:val="05C6F91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494C1B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F30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DF57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9" w15:restartNumberingAfterBreak="0">
    <w:nsid w:val="6F0F4F5D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2B602B"/>
    <w:multiLevelType w:val="singleLevel"/>
    <w:tmpl w:val="58CC0BD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57F"/>
    <w:rsid w:val="000F135A"/>
    <w:rsid w:val="00121A8E"/>
    <w:rsid w:val="001C3A46"/>
    <w:rsid w:val="002C6981"/>
    <w:rsid w:val="003055B4"/>
    <w:rsid w:val="003341A2"/>
    <w:rsid w:val="003918F5"/>
    <w:rsid w:val="00460504"/>
    <w:rsid w:val="00474BDF"/>
    <w:rsid w:val="004D449A"/>
    <w:rsid w:val="005F258B"/>
    <w:rsid w:val="00610698"/>
    <w:rsid w:val="00646962"/>
    <w:rsid w:val="006647FD"/>
    <w:rsid w:val="006A7AF2"/>
    <w:rsid w:val="00731E88"/>
    <w:rsid w:val="009273AF"/>
    <w:rsid w:val="00A45D2B"/>
    <w:rsid w:val="00B409C3"/>
    <w:rsid w:val="00B74A76"/>
    <w:rsid w:val="00B771A5"/>
    <w:rsid w:val="00B91B59"/>
    <w:rsid w:val="00BC2238"/>
    <w:rsid w:val="00C27AD8"/>
    <w:rsid w:val="00D23C33"/>
    <w:rsid w:val="00D24D79"/>
    <w:rsid w:val="00D73B8C"/>
    <w:rsid w:val="00D84CC4"/>
    <w:rsid w:val="00E14193"/>
    <w:rsid w:val="00E24A5B"/>
    <w:rsid w:val="00E51905"/>
    <w:rsid w:val="00EB3812"/>
    <w:rsid w:val="00F4457F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E640A6"/>
  <w15:chartTrackingRefBased/>
  <w15:docId w15:val="{ADC3EBC0-4069-4CC8-9959-811DDAE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7FD"/>
    <w:pPr>
      <w:spacing w:line="360" w:lineRule="auto"/>
      <w:jc w:val="both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erminal" w:hAnsi="Terminal"/>
      <w:b/>
      <w:i/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  <w:sz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</w:style>
  <w:style w:type="character" w:styleId="Collegamentoipertestuale">
    <w:name w:val="Hyperlink"/>
    <w:rPr>
      <w:color w:val="0000FF"/>
      <w:u w:val="single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Macro Carrier</vt:lpstr>
      <vt:lpstr>Macro Carrier</vt:lpstr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subject/>
  <dc:creator>Dream Blaster</dc:creator>
  <cp:keywords>Minny</cp:keywords>
  <cp:lastModifiedBy>Utente</cp:lastModifiedBy>
  <cp:revision>5</cp:revision>
  <cp:lastPrinted>2020-10-12T06:40:00Z</cp:lastPrinted>
  <dcterms:created xsi:type="dcterms:W3CDTF">2019-09-17T16:22:00Z</dcterms:created>
  <dcterms:modified xsi:type="dcterms:W3CDTF">2020-10-12T06:40:00Z</dcterms:modified>
</cp:coreProperties>
</file>