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5F" w:rsidRDefault="00B55368">
      <w:pPr>
        <w:pStyle w:val="Stilepredefinito"/>
        <w:ind w:firstLine="708"/>
      </w:pPr>
      <w:r>
        <w:rPr>
          <w:rFonts w:ascii="Verdana" w:hAnsi="Verdana"/>
          <w:b/>
          <w:bCs/>
          <w:sz w:val="24"/>
          <w:szCs w:val="24"/>
        </w:rPr>
        <w:t xml:space="preserve">PROGETTO   </w:t>
      </w:r>
      <w:r>
        <w:rPr>
          <w:rFonts w:ascii="Verdana" w:hAnsi="Verdana" w:cs="Futura Bk BT"/>
          <w:b/>
          <w:bCs/>
          <w:sz w:val="24"/>
          <w:szCs w:val="24"/>
        </w:rPr>
        <w:t></w:t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ATTIVITÀ   </w:t>
      </w:r>
      <w:r>
        <w:rPr>
          <w:rFonts w:ascii="Verdana" w:hAnsi="Verdana" w:cs="Futura Bk BT"/>
          <w:b/>
          <w:bCs/>
          <w:sz w:val="24"/>
          <w:szCs w:val="24"/>
        </w:rPr>
        <w:t> X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5041"/>
        <w:gridCol w:w="2844"/>
      </w:tblGrid>
      <w:tr w:rsidR="006E3E5F" w:rsidTr="001C11FF">
        <w:trPr>
          <w:trHeight w:val="453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1C11FF" w:rsidRDefault="00B55368" w:rsidP="00B001C2">
            <w:pPr>
              <w:pStyle w:val="Sottotitolo"/>
              <w:spacing w:after="0" w:line="240" w:lineRule="auto"/>
              <w:rPr>
                <w:sz w:val="20"/>
              </w:rPr>
            </w:pPr>
            <w:r w:rsidRPr="001C11FF">
              <w:rPr>
                <w:rFonts w:ascii="Verdana" w:hAnsi="Verdana" w:cs="Times New Roman"/>
                <w:sz w:val="20"/>
              </w:rPr>
              <w:t>Oggetto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1C11FF" w:rsidRDefault="00B55368" w:rsidP="00B001C2">
            <w:pPr>
              <w:pStyle w:val="Stilepredefinito"/>
              <w:spacing w:after="0" w:line="240" w:lineRule="auto"/>
            </w:pPr>
            <w:r w:rsidRPr="001C11FF">
              <w:rPr>
                <w:rFonts w:ascii="Verdana" w:hAnsi="Verdana" w:cs="Comic Sans MS"/>
                <w:b/>
                <w:i/>
              </w:rPr>
              <w:t>Progetto di alfabetizzazione informatica per alunni diversamente abili</w:t>
            </w:r>
          </w:p>
        </w:tc>
      </w:tr>
      <w:tr w:rsidR="006E3E5F" w:rsidTr="001C11FF">
        <w:trPr>
          <w:trHeight w:val="68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1C11FF" w:rsidRDefault="00B55368" w:rsidP="00B001C2">
            <w:pPr>
              <w:pStyle w:val="Stilepredefinito"/>
              <w:spacing w:after="0" w:line="240" w:lineRule="auto"/>
            </w:pPr>
            <w:r w:rsidRPr="001C11FF">
              <w:rPr>
                <w:rFonts w:ascii="Verdana" w:hAnsi="Verdana"/>
                <w:bCs/>
                <w:i/>
              </w:rPr>
              <w:t>Responsabile progetto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1C11FF" w:rsidRDefault="00B55368" w:rsidP="00B001C2">
            <w:pPr>
              <w:pStyle w:val="Stilepredefinito"/>
              <w:spacing w:after="0" w:line="240" w:lineRule="auto"/>
            </w:pPr>
            <w:r w:rsidRPr="001C11FF">
              <w:rPr>
                <w:rFonts w:ascii="Verdana" w:hAnsi="Verdana" w:cs="Comic Sans MS"/>
                <w:i/>
              </w:rPr>
              <w:t>Prof.</w:t>
            </w:r>
            <w:r w:rsidRPr="001C11FF">
              <w:rPr>
                <w:rFonts w:ascii="Verdana" w:hAnsi="Verdana" w:cs="Comic Sans MS"/>
                <w:i/>
                <w:vertAlign w:val="superscript"/>
              </w:rPr>
              <w:t xml:space="preserve">ssa </w:t>
            </w:r>
            <w:r w:rsidRPr="001C11FF">
              <w:rPr>
                <w:rFonts w:ascii="Verdana" w:hAnsi="Verdana" w:cs="Comic Sans MS"/>
                <w:i/>
              </w:rPr>
              <w:t xml:space="preserve"> </w:t>
            </w:r>
            <w:r w:rsidRPr="001C11FF">
              <w:rPr>
                <w:rFonts w:ascii="Verdana" w:hAnsi="Verdana" w:cs="Comic Sans MS"/>
                <w:b/>
                <w:bCs/>
                <w:i/>
              </w:rPr>
              <w:t>Rosaria Di Maggio</w:t>
            </w:r>
          </w:p>
        </w:tc>
      </w:tr>
      <w:tr w:rsidR="006E3E5F" w:rsidTr="001C11FF">
        <w:trPr>
          <w:trHeight w:val="301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Classi coinvolte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495B7D" w:rsidRDefault="00B55368" w:rsidP="00B001C2">
            <w:pPr>
              <w:pStyle w:val="Stilepredefinito"/>
              <w:spacing w:after="0" w:line="24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Classi in cui sono inseriti alunni diversamente abili</w:t>
            </w:r>
            <w:r w:rsidR="00BD3D34">
              <w:rPr>
                <w:rFonts w:ascii="Verdana" w:hAnsi="Verdana" w:cs="Comic Sans MS"/>
                <w:i/>
              </w:rPr>
              <w:t>.</w:t>
            </w:r>
          </w:p>
          <w:p w:rsidR="003960AE" w:rsidRPr="00495B7D" w:rsidRDefault="003960AE" w:rsidP="00B001C2">
            <w:pPr>
              <w:pStyle w:val="Stilepredefinito"/>
              <w:spacing w:after="0" w:line="240" w:lineRule="auto"/>
              <w:rPr>
                <w:rFonts w:ascii="Verdana" w:hAnsi="Verdana" w:cs="Comic Sans MS"/>
                <w:i/>
              </w:rPr>
            </w:pPr>
            <w:r w:rsidRPr="00196051">
              <w:rPr>
                <w:rFonts w:ascii="Verdana" w:hAnsi="Verdana" w:cs="Comic Sans MS"/>
                <w:i/>
              </w:rPr>
              <w:t>Nell’ottica dell’inclusione il laboratori</w:t>
            </w:r>
            <w:r w:rsidR="00196051">
              <w:rPr>
                <w:rFonts w:ascii="Verdana" w:hAnsi="Verdana" w:cs="Comic Sans MS"/>
                <w:i/>
              </w:rPr>
              <w:t>o</w:t>
            </w:r>
            <w:r w:rsidR="009C2FFB">
              <w:rPr>
                <w:rFonts w:ascii="Verdana" w:hAnsi="Verdana" w:cs="Comic Sans MS"/>
                <w:i/>
              </w:rPr>
              <w:t xml:space="preserve"> di informatica è aperto</w:t>
            </w:r>
            <w:r w:rsidRPr="00196051">
              <w:rPr>
                <w:rFonts w:ascii="Verdana" w:hAnsi="Verdana" w:cs="Comic Sans MS"/>
                <w:i/>
              </w:rPr>
              <w:t xml:space="preserve"> al percorso formativo delle classi (gruppi di alunni motivati al confronto) e prevede perciò il coinvolgimento nelle attività sia di alunni disabili sia di alunni normodotati.</w:t>
            </w:r>
            <w:r w:rsidRPr="00027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3E5F" w:rsidTr="001C11FF">
        <w:trPr>
          <w:trHeight w:val="68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Obiettivi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502DF0" w:rsidRPr="00502DF0" w:rsidRDefault="00502DF0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Individuare le principali caratteristiche funzionali degli strumenti in uso (hardware e software).</w:t>
            </w:r>
          </w:p>
          <w:p w:rsidR="006E3E5F" w:rsidRDefault="00B55368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Usare funzionalmente la tastiera</w:t>
            </w:r>
            <w:r w:rsidR="001C11FF">
              <w:rPr>
                <w:rFonts w:ascii="Verdana" w:hAnsi="Verdana" w:cs="Comic Sans MS"/>
                <w:i/>
              </w:rPr>
              <w:t>.</w:t>
            </w:r>
            <w:r>
              <w:rPr>
                <w:rFonts w:ascii="Verdana" w:hAnsi="Verdana" w:cs="Comic Sans MS"/>
                <w:i/>
              </w:rPr>
              <w:t xml:space="preserve"> </w:t>
            </w:r>
          </w:p>
          <w:p w:rsidR="006E3E5F" w:rsidRDefault="00B55368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Realizzare una chiara e corretta comunicazione:</w:t>
            </w:r>
          </w:p>
          <w:p w:rsidR="006E3E5F" w:rsidRDefault="00B55368" w:rsidP="00B001C2">
            <w:pPr>
              <w:pStyle w:val="Stilepredefinito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Scritta riproducendo testi e documenti esteticamente validi, per migliorare la leggibilità e la comunicazione dei contenuti</w:t>
            </w:r>
            <w:r w:rsidR="001C11FF">
              <w:rPr>
                <w:rFonts w:ascii="Verdana" w:hAnsi="Verdana" w:cs="Comic Sans MS"/>
                <w:i/>
              </w:rPr>
              <w:t>;</w:t>
            </w:r>
          </w:p>
          <w:p w:rsidR="00502DF0" w:rsidRPr="003755E7" w:rsidRDefault="00B55368" w:rsidP="00B001C2">
            <w:pPr>
              <w:pStyle w:val="Stilepredefinito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Orale, utilizzando un linguaggio specifico corretto</w:t>
            </w:r>
            <w:r w:rsidR="00AF0D41">
              <w:rPr>
                <w:rFonts w:ascii="Verdana" w:hAnsi="Verdana" w:cs="Comic Sans MS"/>
                <w:i/>
              </w:rPr>
              <w:t>.</w:t>
            </w:r>
          </w:p>
          <w:p w:rsidR="00AF0D41" w:rsidRPr="002A2E06" w:rsidRDefault="002A2E06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Saper raccogliere e gestire i dati.</w:t>
            </w:r>
          </w:p>
          <w:p w:rsidR="00DF06C9" w:rsidRPr="0094677F" w:rsidRDefault="003A773D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 w:rsidRPr="0094677F">
              <w:rPr>
                <w:rFonts w:ascii="Verdana" w:hAnsi="Verdana" w:cs="Comic Sans MS"/>
                <w:i/>
              </w:rPr>
              <w:t>Ricercare testi e immagini in Internet</w:t>
            </w:r>
            <w:r w:rsidR="0094677F" w:rsidRPr="0094677F">
              <w:rPr>
                <w:rFonts w:ascii="Verdana" w:hAnsi="Verdana" w:cs="Comic Sans MS"/>
                <w:i/>
              </w:rPr>
              <w:t>.</w:t>
            </w:r>
            <w:r w:rsidRPr="0094677F">
              <w:rPr>
                <w:rFonts w:ascii="Verdana" w:hAnsi="Verdana" w:cs="Comic Sans MS"/>
                <w:i/>
              </w:rPr>
              <w:t xml:space="preserve"> </w:t>
            </w:r>
          </w:p>
          <w:p w:rsidR="00AF0D41" w:rsidRPr="0094677F" w:rsidRDefault="00AF0D41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 w:rsidRPr="0094677F">
              <w:rPr>
                <w:rFonts w:ascii="Verdana" w:hAnsi="Verdana" w:cs="Comic Sans MS"/>
                <w:i/>
              </w:rPr>
              <w:t>Scoprire e utilizzare gli strumenti di comunicazione a distanza:</w:t>
            </w:r>
          </w:p>
          <w:p w:rsidR="00AF0D41" w:rsidRPr="0094677F" w:rsidRDefault="00AF0D41" w:rsidP="00B001C2">
            <w:pPr>
              <w:pStyle w:val="Stilepredefinito"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proofErr w:type="spellStart"/>
            <w:r w:rsidRPr="0094677F">
              <w:rPr>
                <w:rFonts w:ascii="Verdana" w:hAnsi="Verdana" w:cs="Comic Sans MS"/>
                <w:i/>
              </w:rPr>
              <w:t>GMail</w:t>
            </w:r>
            <w:proofErr w:type="spellEnd"/>
            <w:r w:rsidRPr="0094677F">
              <w:rPr>
                <w:rFonts w:ascii="Verdana" w:hAnsi="Verdana" w:cs="Comic Sans MS"/>
                <w:i/>
              </w:rPr>
              <w:t xml:space="preserve"> (casella di posta istituzionale);</w:t>
            </w:r>
          </w:p>
          <w:p w:rsidR="00AF0D41" w:rsidRPr="0094677F" w:rsidRDefault="00A9724A" w:rsidP="00B001C2">
            <w:pPr>
              <w:pStyle w:val="Stilepredefinito"/>
              <w:numPr>
                <w:ilvl w:val="1"/>
                <w:numId w:val="1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proofErr w:type="spellStart"/>
            <w:r>
              <w:rPr>
                <w:rFonts w:ascii="Verdana" w:hAnsi="Verdana" w:cs="Comic Sans MS"/>
                <w:i/>
              </w:rPr>
              <w:t>GMeet</w:t>
            </w:r>
            <w:proofErr w:type="spellEnd"/>
            <w:r>
              <w:rPr>
                <w:rFonts w:ascii="Verdana" w:hAnsi="Verdana" w:cs="Comic Sans MS"/>
                <w:i/>
              </w:rPr>
              <w:t xml:space="preserve"> (c</w:t>
            </w:r>
            <w:r w:rsidR="00AF0D41" w:rsidRPr="00AF0D41">
              <w:rPr>
                <w:rFonts w:ascii="Verdana" w:hAnsi="Verdana" w:cs="Comic Sans MS"/>
                <w:i/>
              </w:rPr>
              <w:t>ondivisione schermo</w:t>
            </w:r>
            <w:r>
              <w:rPr>
                <w:rFonts w:ascii="Verdana" w:hAnsi="Verdana" w:cs="Comic Sans MS"/>
                <w:i/>
              </w:rPr>
              <w:t>).</w:t>
            </w:r>
          </w:p>
          <w:p w:rsidR="006E3E5F" w:rsidRPr="00786256" w:rsidRDefault="00B55368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Creare una presentazi</w:t>
            </w:r>
            <w:r w:rsidR="009C2FFB">
              <w:rPr>
                <w:rFonts w:ascii="Verdana" w:hAnsi="Verdana" w:cs="Comic Sans MS"/>
                <w:i/>
              </w:rPr>
              <w:t>one in PowerPoint</w:t>
            </w:r>
            <w:r w:rsidR="00370DF7">
              <w:rPr>
                <w:rFonts w:ascii="Verdana" w:hAnsi="Verdana" w:cs="Comic Sans MS"/>
                <w:i/>
              </w:rPr>
              <w:t>/</w:t>
            </w:r>
            <w:proofErr w:type="spellStart"/>
            <w:r w:rsidR="00370DF7">
              <w:rPr>
                <w:rFonts w:ascii="Verdana" w:hAnsi="Verdana" w:cs="Comic Sans MS"/>
                <w:i/>
              </w:rPr>
              <w:t>Impress</w:t>
            </w:r>
            <w:proofErr w:type="spellEnd"/>
            <w:r w:rsidR="009C2FFB">
              <w:rPr>
                <w:rFonts w:ascii="Verdana" w:hAnsi="Verdana" w:cs="Comic Sans MS"/>
                <w:i/>
              </w:rPr>
              <w:t xml:space="preserve"> legata ad un’</w:t>
            </w:r>
            <w:r w:rsidR="00565CBD">
              <w:rPr>
                <w:rFonts w:ascii="Verdana" w:hAnsi="Verdana" w:cs="Comic Sans MS"/>
                <w:i/>
              </w:rPr>
              <w:t xml:space="preserve">esperienza </w:t>
            </w:r>
            <w:r>
              <w:rPr>
                <w:rFonts w:ascii="Verdana" w:hAnsi="Verdana" w:cs="Comic Sans MS"/>
                <w:i/>
              </w:rPr>
              <w:t>person</w:t>
            </w:r>
            <w:r w:rsidR="00565CBD">
              <w:rPr>
                <w:rFonts w:ascii="Verdana" w:hAnsi="Verdana" w:cs="Comic Sans MS"/>
                <w:i/>
              </w:rPr>
              <w:t>ale o formativa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786256" w:rsidRPr="003A773D" w:rsidRDefault="00B55368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Intervenire con la guida del docente, sul proprio lavoro attravers</w:t>
            </w:r>
            <w:r w:rsidR="00F73180">
              <w:rPr>
                <w:rFonts w:ascii="Verdana" w:hAnsi="Verdana" w:cs="Comic Sans MS"/>
                <w:i/>
              </w:rPr>
              <w:t>o l’autocorrezione degli errori</w:t>
            </w:r>
            <w:r w:rsidR="001C11FF">
              <w:rPr>
                <w:rFonts w:ascii="Verdana" w:hAnsi="Verdana" w:cs="Comic Sans MS"/>
                <w:i/>
              </w:rPr>
              <w:t>.</w:t>
            </w:r>
            <w:r>
              <w:rPr>
                <w:rFonts w:ascii="Verdana" w:hAnsi="Verdana" w:cs="Comic Sans MS"/>
                <w:i/>
              </w:rPr>
              <w:t xml:space="preserve">   </w:t>
            </w:r>
          </w:p>
          <w:p w:rsidR="00D610CF" w:rsidRPr="00A34D7C" w:rsidRDefault="003960AE" w:rsidP="00B001C2">
            <w:pPr>
              <w:pStyle w:val="Stilepredefinito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 xml:space="preserve">Orientamento degli alunni diversamente abili in entrata </w:t>
            </w:r>
            <w:r w:rsidR="006F0084">
              <w:rPr>
                <w:rFonts w:ascii="Verdana" w:hAnsi="Verdana" w:cs="Comic Sans MS"/>
                <w:i/>
              </w:rPr>
              <w:t xml:space="preserve">per </w:t>
            </w:r>
            <w:proofErr w:type="spellStart"/>
            <w:r w:rsidR="006F0084">
              <w:rPr>
                <w:rFonts w:ascii="Verdana" w:hAnsi="Verdana" w:cs="Comic Sans MS"/>
                <w:i/>
              </w:rPr>
              <w:t>a.s.</w:t>
            </w:r>
            <w:proofErr w:type="spellEnd"/>
            <w:r w:rsidR="006F0084">
              <w:rPr>
                <w:rFonts w:ascii="Verdana" w:hAnsi="Verdana" w:cs="Comic Sans MS"/>
                <w:i/>
              </w:rPr>
              <w:t xml:space="preserve"> 2021</w:t>
            </w:r>
            <w:r w:rsidR="00967F6D">
              <w:rPr>
                <w:rFonts w:ascii="Verdana" w:hAnsi="Verdana" w:cs="Comic Sans MS"/>
                <w:i/>
              </w:rPr>
              <w:t>-20</w:t>
            </w:r>
            <w:r w:rsidR="006F0084">
              <w:rPr>
                <w:rFonts w:ascii="Verdana" w:hAnsi="Verdana" w:cs="Comic Sans MS"/>
                <w:i/>
              </w:rPr>
              <w:t>22</w:t>
            </w:r>
            <w:r w:rsidR="00495B7D">
              <w:rPr>
                <w:rFonts w:ascii="Verdana" w:hAnsi="Verdana" w:cs="Comic Sans MS"/>
                <w:i/>
              </w:rPr>
              <w:t>.</w:t>
            </w:r>
          </w:p>
          <w:p w:rsidR="00A34D7C" w:rsidRPr="002061AD" w:rsidRDefault="00A34D7C" w:rsidP="00B001C2">
            <w:pPr>
              <w:pStyle w:val="Stilepredefinito"/>
              <w:spacing w:after="0" w:line="240" w:lineRule="auto"/>
              <w:rPr>
                <w:strike/>
              </w:rPr>
            </w:pPr>
          </w:p>
        </w:tc>
      </w:tr>
      <w:tr w:rsidR="006E3E5F" w:rsidTr="001C11FF">
        <w:trPr>
          <w:trHeight w:val="842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Contenuti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B55368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Gli ele</w:t>
            </w:r>
            <w:r w:rsidR="009C2FFB">
              <w:rPr>
                <w:rFonts w:ascii="Verdana" w:hAnsi="Verdana" w:cs="Comic Sans MS"/>
                <w:i/>
              </w:rPr>
              <w:t>menti del PC: unità di input/</w:t>
            </w:r>
            <w:r>
              <w:rPr>
                <w:rFonts w:ascii="Verdana" w:hAnsi="Verdana" w:cs="Comic Sans MS"/>
                <w:i/>
              </w:rPr>
              <w:t>output, le principali memorie di massa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6E3E5F" w:rsidRPr="00112962" w:rsidRDefault="002A2E06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La gestione di</w:t>
            </w:r>
            <w:r w:rsidR="00B55368">
              <w:rPr>
                <w:rFonts w:ascii="Verdana" w:hAnsi="Verdana" w:cs="Comic Sans MS"/>
                <w:i/>
              </w:rPr>
              <w:t xml:space="preserve"> file, cartelle e documenti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112962" w:rsidRPr="00370DF7" w:rsidRDefault="00112962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 w:rsidRPr="00370DF7">
              <w:rPr>
                <w:rFonts w:ascii="Verdana" w:hAnsi="Verdana" w:cs="Comic Sans MS"/>
                <w:i/>
              </w:rPr>
              <w:t>Utilizzare semplici procedure per disegno e videoscrittura.</w:t>
            </w:r>
          </w:p>
          <w:p w:rsidR="006E3E5F" w:rsidRPr="003755E7" w:rsidRDefault="00B55368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La formattazione di testi: ad ogni documento il proprio layout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3755E7" w:rsidRPr="00370DF7" w:rsidRDefault="003755E7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 w:rsidRPr="00370DF7">
              <w:rPr>
                <w:rFonts w:ascii="Verdana" w:hAnsi="Verdana" w:cs="Comic Sans MS"/>
                <w:i/>
              </w:rPr>
              <w:t>Arricchire i documenti con la grafica</w:t>
            </w:r>
            <w:r w:rsidR="00836A6D" w:rsidRPr="00370DF7">
              <w:rPr>
                <w:rFonts w:ascii="Verdana" w:hAnsi="Verdana" w:cs="Comic Sans MS"/>
                <w:i/>
              </w:rPr>
              <w:t>.</w:t>
            </w:r>
          </w:p>
          <w:p w:rsidR="00112962" w:rsidRPr="00112962" w:rsidRDefault="00112962" w:rsidP="00B001C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112962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Utilizzare i principali comandi del browser.</w:t>
            </w:r>
          </w:p>
          <w:p w:rsidR="00A7746E" w:rsidRDefault="00B55368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C</w:t>
            </w:r>
            <w:r w:rsidR="00370DF7">
              <w:rPr>
                <w:rFonts w:ascii="Verdana" w:hAnsi="Verdana" w:cs="Comic Sans MS"/>
                <w:i/>
              </w:rPr>
              <w:t>reazione di semplici slide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6E3E5F" w:rsidRPr="00A7746E" w:rsidRDefault="00B55368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Applicaz</w:t>
            </w:r>
            <w:r w:rsidR="009C2FFB">
              <w:rPr>
                <w:rFonts w:ascii="Verdana" w:hAnsi="Verdana" w:cs="Comic Sans MS"/>
                <w:i/>
              </w:rPr>
              <w:t xml:space="preserve">ione dei principali effetti di </w:t>
            </w:r>
            <w:r>
              <w:rPr>
                <w:rFonts w:ascii="Verdana" w:hAnsi="Verdana" w:cs="Comic Sans MS"/>
                <w:i/>
              </w:rPr>
              <w:t>animazione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836A6D" w:rsidRPr="00836A6D" w:rsidRDefault="00836A6D" w:rsidP="00B001C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836A6D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Leggere e inviare messaggi di posta elettronica.</w:t>
            </w:r>
          </w:p>
          <w:p w:rsidR="00A34D7C" w:rsidRDefault="00A9724A" w:rsidP="00B001C2">
            <w:pPr>
              <w:pStyle w:val="Stilepredefinito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erdana" w:hAnsi="Verdana" w:cs="Comic Sans MS"/>
                <w:i/>
              </w:rPr>
            </w:pPr>
            <w:proofErr w:type="spellStart"/>
            <w:r w:rsidRPr="00836A6D">
              <w:rPr>
                <w:rFonts w:ascii="Verdana" w:hAnsi="Verdana" w:cs="Comic Sans MS"/>
                <w:i/>
              </w:rPr>
              <w:t>G</w:t>
            </w:r>
            <w:r w:rsidR="00805B34" w:rsidRPr="00836A6D">
              <w:rPr>
                <w:rFonts w:ascii="Verdana" w:hAnsi="Verdana" w:cs="Comic Sans MS"/>
                <w:i/>
              </w:rPr>
              <w:t>Meet</w:t>
            </w:r>
            <w:proofErr w:type="spellEnd"/>
            <w:r w:rsidR="00805B34" w:rsidRPr="00836A6D">
              <w:rPr>
                <w:rFonts w:ascii="Verdana" w:hAnsi="Verdana" w:cs="Comic Sans MS"/>
                <w:i/>
              </w:rPr>
              <w:t xml:space="preserve"> interfaccia</w:t>
            </w:r>
            <w:r w:rsidR="002061AD" w:rsidRPr="00836A6D">
              <w:rPr>
                <w:rFonts w:ascii="Verdana" w:hAnsi="Verdana" w:cs="Comic Sans MS"/>
                <w:i/>
              </w:rPr>
              <w:t xml:space="preserve"> e condivisone dello schermo</w:t>
            </w:r>
            <w:r w:rsidR="00836A6D">
              <w:rPr>
                <w:rFonts w:ascii="Verdana" w:hAnsi="Verdana" w:cs="Comic Sans MS"/>
                <w:i/>
              </w:rPr>
              <w:t>.</w:t>
            </w:r>
          </w:p>
          <w:p w:rsidR="00157814" w:rsidRPr="00500CF6" w:rsidRDefault="00157814" w:rsidP="00B001C2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Giochi didattici multimediali.</w:t>
            </w:r>
          </w:p>
        </w:tc>
      </w:tr>
      <w:tr w:rsidR="006E3E5F" w:rsidTr="001C11FF">
        <w:trPr>
          <w:trHeight w:val="68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Durata e calendario di massima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Periodo: Novembre-Maggio</w:t>
            </w:r>
          </w:p>
          <w:p w:rsidR="006E3E5F" w:rsidRDefault="00370DF7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 xml:space="preserve">Tempi: </w:t>
            </w:r>
            <w:r w:rsidR="00960B8A">
              <w:rPr>
                <w:rFonts w:ascii="Verdana" w:hAnsi="Verdana" w:cs="Comic Sans MS"/>
                <w:i/>
              </w:rPr>
              <w:t xml:space="preserve">giovedì </w:t>
            </w:r>
            <w:r w:rsidR="00840AF8">
              <w:rPr>
                <w:rFonts w:ascii="Verdana" w:hAnsi="Verdana" w:cs="Comic Sans MS"/>
                <w:i/>
              </w:rPr>
              <w:t>e</w:t>
            </w:r>
            <w:r>
              <w:rPr>
                <w:rFonts w:ascii="Verdana" w:hAnsi="Verdana" w:cs="Comic Sans MS"/>
                <w:i/>
              </w:rPr>
              <w:t xml:space="preserve"> </w:t>
            </w:r>
            <w:r w:rsidR="00B55368" w:rsidRPr="00196051">
              <w:rPr>
                <w:rFonts w:ascii="Verdana" w:hAnsi="Verdana" w:cs="Comic Sans MS"/>
                <w:i/>
              </w:rPr>
              <w:t>sabato</w:t>
            </w:r>
            <w:r w:rsidR="00840AF8">
              <w:rPr>
                <w:rFonts w:ascii="Verdana" w:hAnsi="Verdana" w:cs="Comic Sans MS"/>
                <w:i/>
              </w:rPr>
              <w:t xml:space="preserve">  2</w:t>
            </w:r>
            <w:r w:rsidR="00960B8A">
              <w:rPr>
                <w:rFonts w:ascii="Verdana" w:hAnsi="Verdana" w:cs="Comic Sans MS"/>
                <w:i/>
              </w:rPr>
              <w:t xml:space="preserve"> e </w:t>
            </w:r>
            <w:r w:rsidR="00B55368" w:rsidRPr="00196051">
              <w:rPr>
                <w:rFonts w:ascii="Verdana" w:hAnsi="Verdana" w:cs="Comic Sans MS"/>
                <w:i/>
              </w:rPr>
              <w:t>3 ora</w:t>
            </w:r>
            <w:r w:rsidR="00840AF8">
              <w:rPr>
                <w:rFonts w:ascii="Verdana" w:hAnsi="Verdana" w:cs="Comic Sans MS"/>
                <w:i/>
              </w:rPr>
              <w:t xml:space="preserve"> </w:t>
            </w:r>
          </w:p>
        </w:tc>
      </w:tr>
      <w:tr w:rsidR="006E3E5F" w:rsidTr="001C11FF">
        <w:trPr>
          <w:trHeight w:val="68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Nomi dei partecipanti</w:t>
            </w:r>
          </w:p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(docenti, ATA…)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6F0084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Docenti sostegno, Assistenti Educatori, Alunni diversamente abili (massimo n. 10, divisi in due gruppi da 5 con frequenza alterna) e compagni di classe degli ADA momentaneamente non impegnati in altre attività</w:t>
            </w:r>
          </w:p>
        </w:tc>
      </w:tr>
      <w:tr w:rsidR="006E3E5F" w:rsidTr="001C11FF">
        <w:trPr>
          <w:trHeight w:val="543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lastRenderedPageBreak/>
              <w:t>Beni e servizi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bCs/>
                <w:i/>
              </w:rPr>
              <w:t>Lab.</w:t>
            </w:r>
            <w:r w:rsidR="009C2FFB">
              <w:rPr>
                <w:rFonts w:ascii="Verdana" w:hAnsi="Verdana" w:cs="Comic Sans MS"/>
                <w:bCs/>
                <w:i/>
              </w:rPr>
              <w:t xml:space="preserve"> TRILAB</w:t>
            </w:r>
            <w:r>
              <w:rPr>
                <w:rFonts w:ascii="Verdana" w:hAnsi="Verdana" w:cs="Comic Sans MS"/>
                <w:bCs/>
                <w:i/>
              </w:rPr>
              <w:t xml:space="preserve"> </w:t>
            </w:r>
          </w:p>
        </w:tc>
      </w:tr>
      <w:tr w:rsidR="006E3E5F" w:rsidTr="001C11FF">
        <w:trPr>
          <w:trHeight w:val="68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Riferimento normativo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F75980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 xml:space="preserve">Legge 104/92; D. </w:t>
            </w:r>
            <w:proofErr w:type="spellStart"/>
            <w:r>
              <w:rPr>
                <w:rFonts w:ascii="Verdana" w:hAnsi="Verdana" w:cs="Comic Sans MS"/>
                <w:i/>
              </w:rPr>
              <w:t>Lgs</w:t>
            </w:r>
            <w:proofErr w:type="spellEnd"/>
            <w:r>
              <w:rPr>
                <w:rFonts w:ascii="Verdana" w:hAnsi="Verdana" w:cs="Comic Sans MS"/>
                <w:i/>
              </w:rPr>
              <w:t>. 66/2017 Buona scuola;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6E3E5F" w:rsidTr="001C11FF">
        <w:trPr>
          <w:trHeight w:val="1064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Risultati attesi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L’attività di laboratorio si propone di:</w:t>
            </w:r>
          </w:p>
          <w:p w:rsidR="006E3E5F" w:rsidRDefault="00B55368" w:rsidP="00B001C2">
            <w:pPr>
              <w:pStyle w:val="Stilepredefinito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 xml:space="preserve">far acquisire le abilità </w:t>
            </w:r>
            <w:r w:rsidR="00CA3096" w:rsidRPr="00196051">
              <w:rPr>
                <w:rFonts w:ascii="Verdana" w:hAnsi="Verdana" w:cs="Comic Sans MS"/>
                <w:i/>
              </w:rPr>
              <w:t>tecnico pratiche</w:t>
            </w:r>
            <w:r w:rsidR="00CA3096">
              <w:rPr>
                <w:rFonts w:ascii="Verdana" w:hAnsi="Verdana" w:cs="Comic Sans MS"/>
                <w:i/>
                <w:color w:val="FF0000"/>
              </w:rPr>
              <w:t xml:space="preserve"> </w:t>
            </w:r>
            <w:r>
              <w:rPr>
                <w:rFonts w:ascii="Verdana" w:hAnsi="Verdana" w:cs="Comic Sans MS"/>
                <w:i/>
              </w:rPr>
              <w:t>di base necessarie per un consapevole utilizzo degli strumenti informatici</w:t>
            </w:r>
            <w:r w:rsidR="00C718A3">
              <w:rPr>
                <w:rFonts w:ascii="Verdana" w:hAnsi="Verdana" w:cs="Comic Sans MS"/>
                <w:i/>
              </w:rPr>
              <w:t>;</w:t>
            </w:r>
          </w:p>
          <w:p w:rsidR="006E3E5F" w:rsidRDefault="00B55368" w:rsidP="00B001C2">
            <w:pPr>
              <w:pStyle w:val="Stilepredefinito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potenziare le abilità di progettazione di lavoro e soluzione di piccoli problemi connessi alla realizzazione di testi</w:t>
            </w:r>
            <w:r w:rsidR="00C718A3">
              <w:rPr>
                <w:rFonts w:ascii="Verdana" w:hAnsi="Verdana" w:cs="Comic Sans MS"/>
                <w:i/>
              </w:rPr>
              <w:t>;</w:t>
            </w:r>
          </w:p>
          <w:p w:rsidR="00FA223A" w:rsidRDefault="00B55368" w:rsidP="00B001C2">
            <w:pPr>
              <w:pStyle w:val="Stilepredefinit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guidare gli allievi nella creazione ed esecuzione autonoma di testi</w:t>
            </w:r>
            <w:r>
              <w:rPr>
                <w:rFonts w:ascii="Comic Sans MS" w:hAnsi="Comic Sans MS" w:cs="Comic Sans MS"/>
                <w:i/>
              </w:rPr>
              <w:t xml:space="preserve"> </w:t>
            </w:r>
            <w:r w:rsidR="003F506A" w:rsidRPr="00196051">
              <w:rPr>
                <w:rFonts w:ascii="Verdana" w:hAnsi="Verdana" w:cs="Comic Sans MS"/>
                <w:i/>
              </w:rPr>
              <w:t xml:space="preserve">come mezzo espressivo di se stessi e del loro vissuto personale, mediante l’utilizzo </w:t>
            </w:r>
            <w:r w:rsidR="003F506A" w:rsidRPr="00780C7C">
              <w:rPr>
                <w:rFonts w:ascii="Verdana" w:hAnsi="Verdana" w:cs="Comic Sans MS"/>
                <w:i/>
              </w:rPr>
              <w:t>Word</w:t>
            </w:r>
            <w:r w:rsidR="00C718A3">
              <w:rPr>
                <w:rFonts w:ascii="Verdana" w:hAnsi="Verdana" w:cs="Comic Sans MS"/>
                <w:i/>
              </w:rPr>
              <w:t>/Writer</w:t>
            </w:r>
            <w:r w:rsidR="003F506A" w:rsidRPr="00780C7C">
              <w:rPr>
                <w:rFonts w:ascii="Verdana" w:hAnsi="Verdana" w:cs="Comic Sans MS"/>
                <w:i/>
              </w:rPr>
              <w:t xml:space="preserve"> e PowerPoint</w:t>
            </w:r>
            <w:r w:rsidR="00C718A3">
              <w:rPr>
                <w:rFonts w:ascii="Verdana" w:hAnsi="Verdana" w:cs="Comic Sans MS"/>
                <w:i/>
              </w:rPr>
              <w:t>/</w:t>
            </w:r>
            <w:proofErr w:type="spellStart"/>
            <w:r w:rsidR="00C718A3">
              <w:rPr>
                <w:rFonts w:ascii="Verdana" w:hAnsi="Verdana" w:cs="Comic Sans MS"/>
                <w:i/>
              </w:rPr>
              <w:t>Impress</w:t>
            </w:r>
            <w:proofErr w:type="spellEnd"/>
            <w:r w:rsidR="00F75980">
              <w:rPr>
                <w:rFonts w:ascii="Verdana" w:hAnsi="Verdana" w:cs="Comic Sans MS"/>
                <w:i/>
              </w:rPr>
              <w:t>;</w:t>
            </w:r>
          </w:p>
          <w:p w:rsidR="00F75980" w:rsidRPr="00500CF6" w:rsidRDefault="00F75980" w:rsidP="00B001C2">
            <w:pPr>
              <w:pStyle w:val="Stilepredefinit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 xml:space="preserve">utilizzare in parziale autonomia </w:t>
            </w:r>
            <w:proofErr w:type="spellStart"/>
            <w:r>
              <w:rPr>
                <w:rFonts w:ascii="Verdana" w:hAnsi="Verdana" w:cs="Comic Sans MS"/>
                <w:i/>
              </w:rPr>
              <w:t>GMail</w:t>
            </w:r>
            <w:proofErr w:type="spellEnd"/>
            <w:r>
              <w:rPr>
                <w:rFonts w:ascii="Verdana" w:hAnsi="Verdana" w:cs="Comic Sans MS"/>
                <w:i/>
              </w:rPr>
              <w:t xml:space="preserve"> e </w:t>
            </w:r>
            <w:proofErr w:type="spellStart"/>
            <w:r>
              <w:rPr>
                <w:rFonts w:ascii="Verdana" w:hAnsi="Verdana" w:cs="Comic Sans MS"/>
                <w:i/>
              </w:rPr>
              <w:t>GMeet</w:t>
            </w:r>
            <w:proofErr w:type="spellEnd"/>
            <w:r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:rsidTr="001C11FF">
        <w:trPr>
          <w:trHeight w:val="1070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Metodologia adottata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845997" w:rsidRPr="00874742" w:rsidRDefault="00271A7A" w:rsidP="00B001C2">
            <w:pPr>
              <w:pStyle w:val="Stilepredefinito"/>
              <w:numPr>
                <w:ilvl w:val="0"/>
                <w:numId w:val="4"/>
              </w:numPr>
              <w:spacing w:after="0" w:line="240" w:lineRule="auto"/>
              <w:ind w:left="714" w:right="57" w:hanging="357"/>
              <w:rPr>
                <w:rFonts w:ascii="Verdana" w:hAnsi="Verdana" w:cs="Comic Sans MS"/>
                <w:i/>
              </w:rPr>
            </w:pPr>
            <w:r w:rsidRPr="00874742">
              <w:rPr>
                <w:rFonts w:ascii="Verdana" w:hAnsi="Verdana" w:cs="Comic Sans MS"/>
                <w:i/>
              </w:rPr>
              <w:t>Si privilegerà una metodologia fondata sul gioco, sulla capacità d’intuizione, sulla comunicazione facilitata, e si documenterà in itinere il lavoro svolto. Infine, per ciascun alunno</w:t>
            </w:r>
            <w:r w:rsidR="00845997" w:rsidRPr="00874742">
              <w:rPr>
                <w:rFonts w:ascii="Verdana" w:hAnsi="Verdana" w:cs="Comic Sans MS"/>
                <w:i/>
              </w:rPr>
              <w:t xml:space="preserve"> si procederà con strategie metodologiche diversificate, con interventi individualizzati e adeguate alle potenzialità e alle capacità degli alunni. </w:t>
            </w:r>
          </w:p>
          <w:p w:rsidR="00CA3096" w:rsidRPr="00874742" w:rsidRDefault="00B55368" w:rsidP="00B001C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874742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Lezioni frontali</w:t>
            </w:r>
            <w:r w:rsidR="006A5CF9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/dialogate.</w:t>
            </w:r>
          </w:p>
          <w:p w:rsidR="006E3E5F" w:rsidRPr="00874742" w:rsidRDefault="00B55368" w:rsidP="00B001C2">
            <w:pPr>
              <w:pStyle w:val="Stilepredefinito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Rielaborazione guidata del compito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:rsidR="006E3E5F" w:rsidRDefault="00B55368" w:rsidP="00B001C2">
            <w:pPr>
              <w:pStyle w:val="Stilepredefinito"/>
              <w:numPr>
                <w:ilvl w:val="0"/>
                <w:numId w:val="4"/>
              </w:numPr>
              <w:spacing w:after="0" w:line="24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Esercitazioni pratiche</w:t>
            </w:r>
            <w:r w:rsidR="00B678E1"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:rsidTr="001C11FF">
        <w:trPr>
          <w:trHeight w:val="882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Modalità di verifica del progetto</w:t>
            </w:r>
          </w:p>
        </w:tc>
        <w:tc>
          <w:tcPr>
            <w:tcW w:w="8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 w:cs="Comic Sans MS"/>
                <w:i/>
              </w:rPr>
              <w:t>Verifiche pratiche formative in itinere</w:t>
            </w:r>
            <w:r w:rsidR="00B678E1">
              <w:rPr>
                <w:rFonts w:ascii="Verdana" w:hAnsi="Verdana" w:cs="Comic Sans MS"/>
                <w:i/>
              </w:rPr>
              <w:t>.</w:t>
            </w:r>
          </w:p>
          <w:p w:rsidR="00B678E1" w:rsidRPr="00B45944" w:rsidRDefault="00B55368" w:rsidP="00B001C2">
            <w:pPr>
              <w:pStyle w:val="Stilepredefinito"/>
              <w:spacing w:after="0" w:line="24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VALUTAZIONE: al termine del corso per ogni allievo, verrà predisposta una griglia che evidenzierà le abilità acquisite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:rsidTr="001C11FF">
        <w:trPr>
          <w:trHeight w:val="48"/>
        </w:trPr>
        <w:tc>
          <w:tcPr>
            <w:tcW w:w="1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B55368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  <w:bCs/>
                <w:i/>
              </w:rPr>
              <w:t>Costo complessivo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B55368" w:rsidP="00B001C2">
            <w:pPr>
              <w:pStyle w:val="Stilepredefinito"/>
              <w:spacing w:after="0" w:line="240" w:lineRule="auto"/>
            </w:pPr>
            <w:r w:rsidRPr="00547716">
              <w:rPr>
                <w:rFonts w:ascii="Verdana" w:hAnsi="Verdana"/>
              </w:rPr>
              <w:t>Docente (n° ore lezione frontale)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B001C2" w:rsidP="00B001C2">
            <w:pPr>
              <w:pStyle w:val="Stilepredefinito"/>
              <w:spacing w:after="0" w:line="240" w:lineRule="auto"/>
            </w:pPr>
            <w:r>
              <w:rPr>
                <w:rFonts w:ascii="Verdana" w:hAnsi="Verdana"/>
              </w:rPr>
              <w:t>Docente forfait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  <w:bookmarkStart w:id="0" w:name="_GoBack"/>
            <w:bookmarkEnd w:id="0"/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B55368" w:rsidP="00B001C2">
            <w:pPr>
              <w:pStyle w:val="Stilepredefinito"/>
              <w:spacing w:after="0" w:line="240" w:lineRule="auto"/>
            </w:pPr>
            <w:r w:rsidRPr="00547716">
              <w:rPr>
                <w:rFonts w:ascii="Verdana" w:hAnsi="Verdana"/>
              </w:rPr>
              <w:t>ATA (n° ore): specificare tecnico, collaboratore, amministrativo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B55368" w:rsidP="00B001C2">
            <w:pPr>
              <w:pStyle w:val="Stilepredefinito"/>
              <w:spacing w:after="0" w:line="240" w:lineRule="auto"/>
            </w:pPr>
            <w:r w:rsidRPr="00547716">
              <w:rPr>
                <w:rFonts w:ascii="Verdana" w:hAnsi="Verdana"/>
              </w:rPr>
              <w:t>Esperto esterno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B55368" w:rsidP="00B001C2">
            <w:pPr>
              <w:pStyle w:val="Stilepredefinito"/>
              <w:spacing w:after="0" w:line="240" w:lineRule="auto"/>
            </w:pPr>
            <w:r w:rsidRPr="00547716">
              <w:rPr>
                <w:rFonts w:ascii="Verdana" w:hAnsi="Verdana"/>
              </w:rPr>
              <w:t>Materiale di consumo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B55368" w:rsidP="00B001C2">
            <w:pPr>
              <w:pStyle w:val="Stilepredefinito"/>
              <w:spacing w:after="0" w:line="240" w:lineRule="auto"/>
            </w:pPr>
            <w:r w:rsidRPr="00547716">
              <w:rPr>
                <w:rFonts w:ascii="Verdana" w:hAnsi="Verdana"/>
              </w:rPr>
              <w:t>Altro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  <w:tr w:rsidR="006E3E5F" w:rsidTr="001C11FF">
        <w:trPr>
          <w:trHeight w:val="42"/>
        </w:trPr>
        <w:tc>
          <w:tcPr>
            <w:tcW w:w="17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6E3E5F" w:rsidRDefault="006E3E5F" w:rsidP="00B001C2">
            <w:pPr>
              <w:pStyle w:val="Stilepredefinito"/>
              <w:spacing w:after="0" w:line="240" w:lineRule="auto"/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B55368" w:rsidP="00B001C2">
            <w:pPr>
              <w:pStyle w:val="Stilepredefinito"/>
              <w:spacing w:after="0" w:line="240" w:lineRule="auto"/>
              <w:jc w:val="right"/>
            </w:pPr>
            <w:r w:rsidRPr="00547716">
              <w:rPr>
                <w:rFonts w:ascii="Verdana" w:hAnsi="Verdana"/>
                <w:b/>
              </w:rPr>
              <w:t>TOTALE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6E3E5F" w:rsidRPr="00547716" w:rsidRDefault="006E3E5F" w:rsidP="00B001C2">
            <w:pPr>
              <w:pStyle w:val="Stilepredefinito"/>
              <w:spacing w:after="0" w:line="240" w:lineRule="auto"/>
            </w:pPr>
          </w:p>
        </w:tc>
      </w:tr>
    </w:tbl>
    <w:p w:rsidR="00196051" w:rsidRDefault="00196051">
      <w:pPr>
        <w:pStyle w:val="Intestazione1"/>
        <w:jc w:val="left"/>
        <w:rPr>
          <w:rFonts w:ascii="Times New Roman" w:hAnsi="Times New Roman" w:cs="Times New Roman"/>
        </w:rPr>
      </w:pPr>
    </w:p>
    <w:p w:rsidR="006E3E5F" w:rsidRDefault="009C2FFB">
      <w:pPr>
        <w:pStyle w:val="Intestazione1"/>
        <w:jc w:val="left"/>
      </w:pPr>
      <w:r>
        <w:rPr>
          <w:rFonts w:ascii="Verdana" w:hAnsi="Verdana" w:cs="Times New Roman"/>
          <w:b w:val="0"/>
          <w:i w:val="0"/>
          <w:sz w:val="20"/>
        </w:rPr>
        <w:t>Bergamo, 07/10/2020</w:t>
      </w:r>
      <w:r w:rsidR="00B55368" w:rsidRPr="00196051">
        <w:rPr>
          <w:rFonts w:ascii="Verdana" w:hAnsi="Verdana" w:cs="Times New Roman"/>
          <w:b w:val="0"/>
          <w:i w:val="0"/>
          <w:sz w:val="20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  <w:t xml:space="preserve"> </w:t>
      </w:r>
    </w:p>
    <w:p w:rsidR="006E3E5F" w:rsidRPr="00547716" w:rsidRDefault="00B55368">
      <w:pPr>
        <w:pStyle w:val="Intestazione1"/>
        <w:ind w:left="5664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t xml:space="preserve"> </w:t>
      </w:r>
      <w:proofErr w:type="gramStart"/>
      <w:r w:rsidRPr="00547716">
        <w:rPr>
          <w:rFonts w:ascii="Verdana" w:hAnsi="Verdana" w:cs="Times New Roman"/>
          <w:b w:val="0"/>
          <w:i w:val="0"/>
          <w:smallCaps/>
          <w:sz w:val="20"/>
        </w:rPr>
        <w:t>Firma  responsabile</w:t>
      </w:r>
      <w:proofErr w:type="gramEnd"/>
      <w:r w:rsidRPr="00547716">
        <w:rPr>
          <w:rFonts w:ascii="Verdana" w:hAnsi="Verdana" w:cs="Times New Roman"/>
          <w:b w:val="0"/>
          <w:i w:val="0"/>
          <w:smallCaps/>
          <w:sz w:val="20"/>
        </w:rPr>
        <w:t xml:space="preserve"> progetto</w:t>
      </w:r>
    </w:p>
    <w:p w:rsidR="006E3E5F" w:rsidRPr="00B41924" w:rsidRDefault="00B55368" w:rsidP="00B41924">
      <w:pPr>
        <w:pStyle w:val="Intestazione1"/>
        <w:ind w:left="4956" w:firstLine="708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t>prof.ssa Rosaria Di Maggio</w:t>
      </w:r>
    </w:p>
    <w:sectPr w:rsidR="006E3E5F" w:rsidRPr="00B41924" w:rsidSect="006E3E5F">
      <w:headerReference w:type="default" r:id="rId8"/>
      <w:footerReference w:type="default" r:id="rId9"/>
      <w:pgSz w:w="11906" w:h="16838"/>
      <w:pgMar w:top="709" w:right="1134" w:bottom="1134" w:left="1134" w:header="567" w:footer="851" w:gutter="0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16" w:rsidRDefault="00774916" w:rsidP="006E3E5F">
      <w:pPr>
        <w:spacing w:after="0" w:line="240" w:lineRule="auto"/>
      </w:pPr>
      <w:r>
        <w:separator/>
      </w:r>
    </w:p>
  </w:endnote>
  <w:endnote w:type="continuationSeparator" w:id="0">
    <w:p w:rsidR="00774916" w:rsidRDefault="00774916" w:rsidP="006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F" w:rsidRPr="00547716" w:rsidRDefault="00B55368" w:rsidP="00B001C2">
    <w:pPr>
      <w:pStyle w:val="Pidipagina"/>
      <w:jc w:val="center"/>
      <w:rPr>
        <w:rFonts w:ascii="Verdana" w:hAnsi="Verdana"/>
        <w:sz w:val="16"/>
        <w:szCs w:val="16"/>
      </w:rPr>
    </w:pPr>
    <w:r w:rsidRPr="00547716">
      <w:rPr>
        <w:rFonts w:ascii="Verdana" w:hAnsi="Verdana"/>
        <w:sz w:val="16"/>
        <w:szCs w:val="16"/>
      </w:rPr>
      <w:t xml:space="preserve">Pagina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PAGE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9E3400">
      <w:rPr>
        <w:rFonts w:ascii="Verdana" w:hAnsi="Verdana"/>
        <w:noProof/>
        <w:sz w:val="16"/>
        <w:szCs w:val="16"/>
      </w:rPr>
      <w:t>2</w:t>
    </w:r>
    <w:r w:rsidR="00F03D4E" w:rsidRPr="00547716">
      <w:rPr>
        <w:rFonts w:ascii="Verdana" w:hAnsi="Verdana"/>
        <w:sz w:val="16"/>
        <w:szCs w:val="16"/>
      </w:rPr>
      <w:fldChar w:fldCharType="end"/>
    </w:r>
    <w:r w:rsidRPr="00547716">
      <w:rPr>
        <w:rFonts w:ascii="Verdana" w:hAnsi="Verdana"/>
        <w:sz w:val="16"/>
        <w:szCs w:val="16"/>
      </w:rPr>
      <w:t xml:space="preserve"> di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NUMPAGES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9E3400">
      <w:rPr>
        <w:rFonts w:ascii="Verdana" w:hAnsi="Verdana"/>
        <w:noProof/>
        <w:sz w:val="16"/>
        <w:szCs w:val="16"/>
      </w:rPr>
      <w:t>2</w:t>
    </w:r>
    <w:r w:rsidR="00F03D4E" w:rsidRPr="0054771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16" w:rsidRDefault="00774916" w:rsidP="006E3E5F">
      <w:pPr>
        <w:spacing w:after="0" w:line="240" w:lineRule="auto"/>
      </w:pPr>
      <w:r>
        <w:separator/>
      </w:r>
    </w:p>
  </w:footnote>
  <w:footnote w:type="continuationSeparator" w:id="0">
    <w:p w:rsidR="00774916" w:rsidRDefault="00774916" w:rsidP="006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bottom w:val="single" w:sz="4" w:space="0" w:color="000001"/>
        <w:insideH w:val="single" w:sz="4" w:space="0" w:color="000001"/>
      </w:tblBorders>
      <w:tblLook w:val="0000" w:firstRow="0" w:lastRow="0" w:firstColumn="0" w:lastColumn="0" w:noHBand="0" w:noVBand="0"/>
    </w:tblPr>
    <w:tblGrid>
      <w:gridCol w:w="9643"/>
    </w:tblGrid>
    <w:tr w:rsidR="006E3E5F">
      <w:trPr>
        <w:trHeight w:val="1916"/>
      </w:trPr>
      <w:tc>
        <w:tcPr>
          <w:tcW w:w="9865" w:type="dxa"/>
          <w:tcBorders>
            <w:bottom w:val="single" w:sz="4" w:space="0" w:color="000001"/>
          </w:tcBorders>
          <w:shd w:val="clear" w:color="auto" w:fill="FFFFFF"/>
          <w:vAlign w:val="center"/>
        </w:tcPr>
        <w:p w:rsidR="006E3E5F" w:rsidRDefault="00FE0FBD">
          <w:pPr>
            <w:pStyle w:val="Stilepredefini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303530</wp:posOffset>
                </wp:positionV>
                <wp:extent cx="657225" cy="723265"/>
                <wp:effectExtent l="19050" t="0" r="9525" b="0"/>
                <wp:wrapNone/>
                <wp:docPr id="3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5368">
            <w:rPr>
              <w:noProof/>
              <w:lang w:eastAsia="it-IT"/>
            </w:rPr>
            <w:drawing>
              <wp:inline distT="0" distB="0" distL="0" distR="0">
                <wp:extent cx="304800" cy="35814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55368">
            <w:rPr>
              <w:noProof/>
              <w:lang w:eastAsia="it-IT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haracter">
                  <wp:posOffset>762000</wp:posOffset>
                </wp:positionH>
                <wp:positionV relativeFrom="line">
                  <wp:posOffset>309880</wp:posOffset>
                </wp:positionV>
                <wp:extent cx="658495" cy="71945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E3E5F">
      <w:trPr>
        <w:trHeight w:val="161"/>
      </w:trPr>
      <w:tc>
        <w:tcPr>
          <w:tcW w:w="98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88" w:type="dxa"/>
          </w:tcMar>
          <w:vAlign w:val="center"/>
        </w:tcPr>
        <w:p w:rsidR="006E3E5F" w:rsidRDefault="00B55368">
          <w:pPr>
            <w:pStyle w:val="Stilepredefinito"/>
            <w:jc w:val="center"/>
          </w:pPr>
          <w:r>
            <w:rPr>
              <w:rFonts w:ascii="Verdana" w:hAnsi="Verdana" w:cs="Microsoft Sans Serif"/>
              <w:b/>
              <w:bCs/>
              <w:sz w:val="24"/>
              <w:szCs w:val="24"/>
            </w:rPr>
            <w:t>SINTESI PROGETTO/ATTIVITA’ INTEGRATIVE - M06/P01</w:t>
          </w:r>
        </w:p>
      </w:tc>
    </w:tr>
  </w:tbl>
  <w:p w:rsidR="006E3E5F" w:rsidRDefault="006E3E5F" w:rsidP="00CA3096">
    <w:pPr>
      <w:pStyle w:val="Intestazione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48D9"/>
    <w:multiLevelType w:val="hybridMultilevel"/>
    <w:tmpl w:val="006685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3F75"/>
    <w:multiLevelType w:val="hybridMultilevel"/>
    <w:tmpl w:val="D91A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FCB"/>
    <w:multiLevelType w:val="multilevel"/>
    <w:tmpl w:val="484E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16F6"/>
    <w:multiLevelType w:val="hybridMultilevel"/>
    <w:tmpl w:val="07C08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52619"/>
    <w:multiLevelType w:val="multilevel"/>
    <w:tmpl w:val="452055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9A60BA"/>
    <w:multiLevelType w:val="hybridMultilevel"/>
    <w:tmpl w:val="78A0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8E3"/>
    <w:multiLevelType w:val="multilevel"/>
    <w:tmpl w:val="D9785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AF2ED1"/>
    <w:multiLevelType w:val="multilevel"/>
    <w:tmpl w:val="77F09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062547"/>
    <w:multiLevelType w:val="hybridMultilevel"/>
    <w:tmpl w:val="AD24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F"/>
    <w:rsid w:val="0011235D"/>
    <w:rsid w:val="00112962"/>
    <w:rsid w:val="0014536B"/>
    <w:rsid w:val="00157814"/>
    <w:rsid w:val="00196051"/>
    <w:rsid w:val="001C11FF"/>
    <w:rsid w:val="002061AD"/>
    <w:rsid w:val="002276A6"/>
    <w:rsid w:val="00227EFA"/>
    <w:rsid w:val="00250DA3"/>
    <w:rsid w:val="00271A7A"/>
    <w:rsid w:val="00297B69"/>
    <w:rsid w:val="002A2E06"/>
    <w:rsid w:val="002F720F"/>
    <w:rsid w:val="00345EE4"/>
    <w:rsid w:val="00370DF7"/>
    <w:rsid w:val="003755E7"/>
    <w:rsid w:val="003960AE"/>
    <w:rsid w:val="003A773D"/>
    <w:rsid w:val="003F506A"/>
    <w:rsid w:val="003F567B"/>
    <w:rsid w:val="00495B7D"/>
    <w:rsid w:val="00500CF6"/>
    <w:rsid w:val="00502DF0"/>
    <w:rsid w:val="00516907"/>
    <w:rsid w:val="0053363F"/>
    <w:rsid w:val="00547716"/>
    <w:rsid w:val="00547EA0"/>
    <w:rsid w:val="00565CBD"/>
    <w:rsid w:val="00585010"/>
    <w:rsid w:val="00691697"/>
    <w:rsid w:val="006A5CF9"/>
    <w:rsid w:val="006E3E5F"/>
    <w:rsid w:val="006F0084"/>
    <w:rsid w:val="006F38C5"/>
    <w:rsid w:val="007534E6"/>
    <w:rsid w:val="00774916"/>
    <w:rsid w:val="00780C7C"/>
    <w:rsid w:val="00786256"/>
    <w:rsid w:val="00805B34"/>
    <w:rsid w:val="008305EE"/>
    <w:rsid w:val="00836A6D"/>
    <w:rsid w:val="00840AF8"/>
    <w:rsid w:val="00845997"/>
    <w:rsid w:val="00874742"/>
    <w:rsid w:val="0088447A"/>
    <w:rsid w:val="008A79F4"/>
    <w:rsid w:val="008B67F9"/>
    <w:rsid w:val="009172FA"/>
    <w:rsid w:val="00922FCC"/>
    <w:rsid w:val="0093330C"/>
    <w:rsid w:val="0094677F"/>
    <w:rsid w:val="00960B8A"/>
    <w:rsid w:val="00967F6D"/>
    <w:rsid w:val="009C2FFB"/>
    <w:rsid w:val="009E3400"/>
    <w:rsid w:val="00A34D7C"/>
    <w:rsid w:val="00A51FA2"/>
    <w:rsid w:val="00A7746E"/>
    <w:rsid w:val="00A9724A"/>
    <w:rsid w:val="00AD1C6A"/>
    <w:rsid w:val="00AD64B6"/>
    <w:rsid w:val="00AF0D41"/>
    <w:rsid w:val="00AF4A1E"/>
    <w:rsid w:val="00B001C2"/>
    <w:rsid w:val="00B41924"/>
    <w:rsid w:val="00B45944"/>
    <w:rsid w:val="00B55368"/>
    <w:rsid w:val="00B678E1"/>
    <w:rsid w:val="00B81698"/>
    <w:rsid w:val="00BA4B9F"/>
    <w:rsid w:val="00BB32D2"/>
    <w:rsid w:val="00BD3D34"/>
    <w:rsid w:val="00C01564"/>
    <w:rsid w:val="00C222F4"/>
    <w:rsid w:val="00C718A3"/>
    <w:rsid w:val="00C77D02"/>
    <w:rsid w:val="00CA3096"/>
    <w:rsid w:val="00D610CF"/>
    <w:rsid w:val="00D80EA5"/>
    <w:rsid w:val="00D91D5F"/>
    <w:rsid w:val="00DA2936"/>
    <w:rsid w:val="00DF06C9"/>
    <w:rsid w:val="00E22090"/>
    <w:rsid w:val="00E34E17"/>
    <w:rsid w:val="00EA72A1"/>
    <w:rsid w:val="00EE03D8"/>
    <w:rsid w:val="00F03D4E"/>
    <w:rsid w:val="00F73180"/>
    <w:rsid w:val="00F75980"/>
    <w:rsid w:val="00F85F80"/>
    <w:rsid w:val="00F9098B"/>
    <w:rsid w:val="00FA223A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D8414-D5A7-4E6C-A3ED-5A41B2D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564"/>
  </w:style>
  <w:style w:type="paragraph" w:styleId="Titolo1">
    <w:name w:val="heading 1"/>
    <w:basedOn w:val="Stilepredefinito"/>
    <w:rsid w:val="006E3E5F"/>
    <w:pPr>
      <w:keepNext/>
      <w:outlineLvl w:val="0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Stilepredefinito"/>
    <w:rsid w:val="006E3E5F"/>
    <w:pPr>
      <w:keepNext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Stilepredefinito"/>
    <w:rsid w:val="006E3E5F"/>
    <w:pPr>
      <w:keepNext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Stilepredefinito"/>
    <w:rsid w:val="006E3E5F"/>
    <w:pPr>
      <w:keepNext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Stilepredefinito"/>
    <w:rsid w:val="006E3E5F"/>
    <w:pPr>
      <w:keepNext/>
      <w:outlineLvl w:val="4"/>
    </w:pPr>
    <w:rPr>
      <w:sz w:val="24"/>
    </w:rPr>
  </w:style>
  <w:style w:type="paragraph" w:styleId="Titolo7">
    <w:name w:val="heading 7"/>
    <w:basedOn w:val="Stilepredefinito"/>
    <w:rsid w:val="006E3E5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6E3E5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8Num1z0">
    <w:name w:val="WW8Num1z0"/>
    <w:rsid w:val="006E3E5F"/>
    <w:rPr>
      <w:rFonts w:ascii="Symbol" w:hAnsi="Symbol" w:cs="Symbol"/>
    </w:rPr>
  </w:style>
  <w:style w:type="character" w:customStyle="1" w:styleId="WW8Num1z2">
    <w:name w:val="WW8Num1z2"/>
    <w:rsid w:val="006E3E5F"/>
    <w:rPr>
      <w:rFonts w:ascii="Courier New" w:hAnsi="Courier New" w:cs="Courier New"/>
    </w:rPr>
  </w:style>
  <w:style w:type="character" w:customStyle="1" w:styleId="WW8Num1z3">
    <w:name w:val="WW8Num1z3"/>
    <w:rsid w:val="006E3E5F"/>
    <w:rPr>
      <w:rFonts w:ascii="Wingdings" w:hAnsi="Wingdings" w:cs="Wingdings"/>
    </w:rPr>
  </w:style>
  <w:style w:type="character" w:customStyle="1" w:styleId="WW8Num3z1">
    <w:name w:val="WW8Num3z1"/>
    <w:rsid w:val="006E3E5F"/>
    <w:rPr>
      <w:rFonts w:ascii="Courier New" w:hAnsi="Courier New" w:cs="Courier New"/>
    </w:rPr>
  </w:style>
  <w:style w:type="character" w:customStyle="1" w:styleId="WW8Num4z0">
    <w:name w:val="WW8Num4z0"/>
    <w:rsid w:val="006E3E5F"/>
    <w:rPr>
      <w:rFonts w:ascii="Courier New" w:hAnsi="Courier New" w:cs="Courier New"/>
    </w:rPr>
  </w:style>
  <w:style w:type="character" w:customStyle="1" w:styleId="WW8Num4z2">
    <w:name w:val="WW8Num4z2"/>
    <w:rsid w:val="006E3E5F"/>
    <w:rPr>
      <w:rFonts w:ascii="Wingdings" w:hAnsi="Wingdings" w:cs="Wingdings"/>
    </w:rPr>
  </w:style>
  <w:style w:type="character" w:customStyle="1" w:styleId="WW8Num4z3">
    <w:name w:val="WW8Num4z3"/>
    <w:rsid w:val="006E3E5F"/>
    <w:rPr>
      <w:rFonts w:ascii="Symbol" w:hAnsi="Symbol" w:cs="Symbol"/>
    </w:rPr>
  </w:style>
  <w:style w:type="character" w:customStyle="1" w:styleId="Carpredefinitoparagrafo1">
    <w:name w:val="Car. predefinito paragrafo1"/>
    <w:rsid w:val="006E3E5F"/>
  </w:style>
  <w:style w:type="character" w:styleId="Numeropagina">
    <w:name w:val="page number"/>
    <w:basedOn w:val="Carpredefinitoparagrafo1"/>
    <w:rsid w:val="006E3E5F"/>
  </w:style>
  <w:style w:type="character" w:customStyle="1" w:styleId="CollegamentoInternet">
    <w:name w:val="Collegamento Internet"/>
    <w:rsid w:val="006E3E5F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rsid w:val="006E3E5F"/>
    <w:rPr>
      <w:rFonts w:ascii="Courier New" w:hAnsi="Courier New" w:cs="Courier New"/>
      <w:color w:val="000000"/>
      <w:sz w:val="18"/>
      <w:szCs w:val="18"/>
    </w:rPr>
  </w:style>
  <w:style w:type="character" w:customStyle="1" w:styleId="ListLabel1">
    <w:name w:val="ListLabel 1"/>
    <w:rsid w:val="006E3E5F"/>
    <w:rPr>
      <w:rFonts w:ascii="Verdana" w:hAnsi="Verdana" w:cs="Courier New"/>
    </w:rPr>
  </w:style>
  <w:style w:type="character" w:customStyle="1" w:styleId="ListLabel2">
    <w:name w:val="ListLabel 2"/>
    <w:rsid w:val="006E3E5F"/>
    <w:rPr>
      <w:rFonts w:ascii="Verdana" w:hAnsi="Verdana" w:cs="Courier New"/>
      <w:sz w:val="22"/>
    </w:rPr>
  </w:style>
  <w:style w:type="character" w:customStyle="1" w:styleId="ListLabel3">
    <w:name w:val="ListLabel 3"/>
    <w:rsid w:val="006E3E5F"/>
    <w:rPr>
      <w:rFonts w:cs="Courier New"/>
    </w:rPr>
  </w:style>
  <w:style w:type="character" w:customStyle="1" w:styleId="ListLabel4">
    <w:name w:val="ListLabel 4"/>
    <w:rsid w:val="006E3E5F"/>
    <w:rPr>
      <w:rFonts w:cs="Courier New"/>
    </w:rPr>
  </w:style>
  <w:style w:type="character" w:customStyle="1" w:styleId="ListLabel5">
    <w:name w:val="ListLabel 5"/>
    <w:rsid w:val="006E3E5F"/>
    <w:rPr>
      <w:rFonts w:cs="Courier New"/>
    </w:rPr>
  </w:style>
  <w:style w:type="character" w:customStyle="1" w:styleId="ListLabel6">
    <w:name w:val="ListLabel 6"/>
    <w:rsid w:val="006E3E5F"/>
    <w:rPr>
      <w:rFonts w:cs="Courier New"/>
      <w:sz w:val="22"/>
    </w:rPr>
  </w:style>
  <w:style w:type="character" w:customStyle="1" w:styleId="ListLabel7">
    <w:name w:val="ListLabel 7"/>
    <w:rsid w:val="006E3E5F"/>
    <w:rPr>
      <w:rFonts w:cs="Courier New"/>
    </w:rPr>
  </w:style>
  <w:style w:type="character" w:customStyle="1" w:styleId="ListLabel8">
    <w:name w:val="ListLabel 8"/>
    <w:rsid w:val="006E3E5F"/>
    <w:rPr>
      <w:rFonts w:cs="Courier New"/>
      <w:sz w:val="22"/>
    </w:rPr>
  </w:style>
  <w:style w:type="character" w:customStyle="1" w:styleId="ListLabel9">
    <w:name w:val="ListLabel 9"/>
    <w:rsid w:val="006E3E5F"/>
    <w:rPr>
      <w:rFonts w:cs="Courier New"/>
    </w:rPr>
  </w:style>
  <w:style w:type="character" w:customStyle="1" w:styleId="ListLabel10">
    <w:name w:val="ListLabel 10"/>
    <w:rsid w:val="006E3E5F"/>
    <w:rPr>
      <w:rFonts w:cs="Courier New"/>
      <w:sz w:val="22"/>
    </w:rPr>
  </w:style>
  <w:style w:type="paragraph" w:styleId="Intestazione">
    <w:name w:val="header"/>
    <w:basedOn w:val="Stilepredefinito"/>
    <w:next w:val="Corpotesto"/>
    <w:rsid w:val="006E3E5F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Stilepredefinito"/>
    <w:rsid w:val="006E3E5F"/>
    <w:pPr>
      <w:spacing w:after="140" w:line="288" w:lineRule="auto"/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sid w:val="006E3E5F"/>
    <w:rPr>
      <w:rFonts w:cs="Mangal"/>
    </w:rPr>
  </w:style>
  <w:style w:type="paragraph" w:styleId="Didascalia">
    <w:name w:val="caption"/>
    <w:basedOn w:val="Stilepredefinito"/>
    <w:rsid w:val="006E3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rsid w:val="006E3E5F"/>
    <w:pPr>
      <w:suppressLineNumbers/>
    </w:pPr>
    <w:rPr>
      <w:rFonts w:cs="Mangal"/>
    </w:rPr>
  </w:style>
  <w:style w:type="paragraph" w:styleId="Titolo">
    <w:name w:val="Tit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principale">
    <w:name w:val="Titolo principa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Stilepredefinito"/>
    <w:rsid w:val="006E3E5F"/>
    <w:pPr>
      <w:jc w:val="center"/>
    </w:pPr>
    <w:rPr>
      <w:rFonts w:ascii="Comic Sans MS" w:hAnsi="Comic Sans MS" w:cs="Comic Sans MS"/>
      <w:b/>
      <w:i/>
      <w:sz w:val="24"/>
    </w:rPr>
  </w:style>
  <w:style w:type="paragraph" w:customStyle="1" w:styleId="Corpodeltesto21">
    <w:name w:val="Corpo del testo 21"/>
    <w:basedOn w:val="Stilepredefinito"/>
    <w:rsid w:val="006E3E5F"/>
    <w:pPr>
      <w:jc w:val="both"/>
    </w:pPr>
    <w:rPr>
      <w:i/>
    </w:rPr>
  </w:style>
  <w:style w:type="paragraph" w:styleId="Pidipagina">
    <w:name w:val="footer"/>
    <w:basedOn w:val="Stilepredefinito"/>
    <w:rsid w:val="006E3E5F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sid w:val="006E3E5F"/>
    <w:rPr>
      <w:rFonts w:ascii="Tahoma" w:hAnsi="Tahoma" w:cs="Tahoma"/>
      <w:sz w:val="16"/>
      <w:szCs w:val="16"/>
    </w:rPr>
  </w:style>
  <w:style w:type="paragraph" w:styleId="Sottotitolo">
    <w:name w:val="Subtitle"/>
    <w:basedOn w:val="Stilepredefinito"/>
    <w:rsid w:val="006E3E5F"/>
    <w:rPr>
      <w:rFonts w:ascii="Comic Sans MS" w:hAnsi="Comic Sans MS" w:cs="Comic Sans MS"/>
      <w:b/>
      <w:i/>
      <w:sz w:val="22"/>
    </w:rPr>
  </w:style>
  <w:style w:type="paragraph" w:customStyle="1" w:styleId="Contenutotabella">
    <w:name w:val="Contenuto tabella"/>
    <w:basedOn w:val="Stilepredefinito"/>
    <w:rsid w:val="006E3E5F"/>
    <w:pPr>
      <w:suppressLineNumbers/>
    </w:pPr>
  </w:style>
  <w:style w:type="paragraph" w:customStyle="1" w:styleId="Intestazionetabella">
    <w:name w:val="Intestazione tabella"/>
    <w:basedOn w:val="Contenutotabella"/>
    <w:rsid w:val="006E3E5F"/>
    <w:pPr>
      <w:jc w:val="center"/>
    </w:pPr>
    <w:rPr>
      <w:b/>
      <w:bCs/>
    </w:rPr>
  </w:style>
  <w:style w:type="paragraph" w:styleId="PreformattatoHTML">
    <w:name w:val="HTML Preformatted"/>
    <w:basedOn w:val="Stilepredefinito"/>
    <w:rsid w:val="006E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it-IT"/>
    </w:rPr>
  </w:style>
  <w:style w:type="paragraph" w:customStyle="1" w:styleId="Rigadintestazione">
    <w:name w:val="Riga d'intestazione"/>
    <w:basedOn w:val="Stilepredefinito"/>
    <w:rsid w:val="006E3E5F"/>
  </w:style>
  <w:style w:type="paragraph" w:customStyle="1" w:styleId="Default">
    <w:name w:val="Default"/>
    <w:rsid w:val="00786256"/>
    <w:pPr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3623-714C-438E-936B-67EA95C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Hewlett-Packard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Scaffidi Carmelo</cp:lastModifiedBy>
  <cp:revision>17</cp:revision>
  <cp:lastPrinted>2020-10-07T11:26:00Z</cp:lastPrinted>
  <dcterms:created xsi:type="dcterms:W3CDTF">2020-10-04T19:23:00Z</dcterms:created>
  <dcterms:modified xsi:type="dcterms:W3CDTF">2020-10-21T08:46:00Z</dcterms:modified>
  <dc:language>it</dc:language>
</cp:coreProperties>
</file>