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  <w:r w:rsidR="00224271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E63C67" w:rsidRDefault="00E63C67" w:rsidP="00E63C67">
      <w:pPr>
        <w:jc w:val="both"/>
        <w:rPr>
          <w:bCs/>
          <w:u w:val="single"/>
        </w:rPr>
      </w:pPr>
      <w:r>
        <w:rPr>
          <w:bCs/>
          <w:u w:val="single"/>
        </w:rPr>
        <w:t>Crescita psicosessuale equilibrata.</w:t>
      </w:r>
    </w:p>
    <w:p w:rsidR="00E63C67" w:rsidRDefault="00E63C67" w:rsidP="00E63C67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sessualità. Identità di genere e di ruolo.</w:t>
      </w:r>
    </w:p>
    <w:p w:rsidR="00E63C67" w:rsidRDefault="00E63C67" w:rsidP="00E63C67">
      <w:pPr>
        <w:jc w:val="both"/>
        <w:rPr>
          <w:bCs/>
        </w:rPr>
      </w:pPr>
      <w:r>
        <w:rPr>
          <w:bCs/>
        </w:rPr>
        <w:t>La sessualità in riferimento alla teoria della differenziazione psicosessuale e psicoanalitica.</w:t>
      </w:r>
    </w:p>
    <w:p w:rsidR="00E63C67" w:rsidRDefault="00E63C67" w:rsidP="00E63C67">
      <w:pPr>
        <w:jc w:val="both"/>
        <w:rPr>
          <w:bCs/>
        </w:rPr>
      </w:pPr>
      <w:r>
        <w:rPr>
          <w:bCs/>
        </w:rPr>
        <w:t>Le devianze, in particolar modo l’omosessualità: la cultura laica e la cultura religiosa (due realtà a confronto).</w:t>
      </w:r>
    </w:p>
    <w:p w:rsidR="00E63C67" w:rsidRDefault="00E63C67" w:rsidP="00E63C67">
      <w:pPr>
        <w:jc w:val="both"/>
        <w:rPr>
          <w:bCs/>
        </w:rPr>
      </w:pP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>
          <w:rPr>
            <w:bCs/>
          </w:rPr>
          <w:t>la Chiesa</w:t>
        </w:r>
      </w:smartTag>
      <w:r>
        <w:rPr>
          <w:bCs/>
        </w:rPr>
        <w:t xml:space="preserve"> come ragionano nei confronti della sessualità (alcuni riferimenti al libro della Genesi e al Cantico dei Cantici, alle lettere di Paolo apostolo e ai Vangeli).</w:t>
      </w:r>
    </w:p>
    <w:p w:rsidR="00E63C67" w:rsidRDefault="00E63C67" w:rsidP="00E63C67">
      <w:pPr>
        <w:jc w:val="both"/>
        <w:rPr>
          <w:bCs/>
        </w:rPr>
      </w:pPr>
      <w:r>
        <w:rPr>
          <w:bCs/>
        </w:rPr>
        <w:t>Quali valori possibili ancora in riferimento alla sessualità? La castità e la verginità.</w:t>
      </w:r>
    </w:p>
    <w:p w:rsidR="000E186D" w:rsidRDefault="00E63C67" w:rsidP="00E63C67">
      <w:pPr>
        <w:jc w:val="both"/>
        <w:rPr>
          <w:bCs/>
        </w:rPr>
      </w:pPr>
      <w:r>
        <w:rPr>
          <w:bCs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>
        <w:rPr>
          <w:bCs/>
        </w:rPr>
        <w:t>conformismo…</w:t>
      </w:r>
      <w:proofErr w:type="spellEnd"/>
      <w:r>
        <w:rPr>
          <w:bCs/>
        </w:rPr>
        <w:t>).</w:t>
      </w:r>
    </w:p>
    <w:p w:rsidR="00E63C67" w:rsidRDefault="00E63C67" w:rsidP="00E63C67">
      <w:pPr>
        <w:jc w:val="both"/>
        <w:rPr>
          <w:bCs/>
        </w:rPr>
      </w:pPr>
    </w:p>
    <w:p w:rsidR="00E63C67" w:rsidRPr="00C32C7E" w:rsidRDefault="00E63C67" w:rsidP="00E63C67">
      <w:pPr>
        <w:jc w:val="both"/>
        <w:rPr>
          <w:bCs/>
          <w:sz w:val="22"/>
          <w:szCs w:val="22"/>
        </w:rPr>
      </w:pPr>
    </w:p>
    <w:p w:rsidR="00E63C67" w:rsidRDefault="00E63C67" w:rsidP="00E63C67">
      <w:pPr>
        <w:pStyle w:val="Titolo3"/>
        <w:widowControl/>
        <w:rPr>
          <w:bCs/>
          <w:snapToGrid/>
          <w:szCs w:val="24"/>
        </w:rPr>
      </w:pPr>
      <w:r>
        <w:rPr>
          <w:bCs/>
          <w:snapToGrid/>
          <w:szCs w:val="24"/>
        </w:rPr>
        <w:t>Adolescenza trasgressiva</w:t>
      </w:r>
    </w:p>
    <w:p w:rsidR="00E63C67" w:rsidRDefault="00E63C67" w:rsidP="00E63C67">
      <w:pPr>
        <w:pStyle w:val="Corpodeltesto"/>
        <w:rPr>
          <w:bCs/>
          <w:szCs w:val="24"/>
        </w:rPr>
      </w:pPr>
      <w:r>
        <w:rPr>
          <w:bCs/>
          <w:szCs w:val="24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E63C67" w:rsidRDefault="00E63C67" w:rsidP="00E63C67">
      <w:pPr>
        <w:jc w:val="both"/>
        <w:rPr>
          <w:bCs/>
        </w:rPr>
      </w:pPr>
      <w:r>
        <w:rPr>
          <w:bCs/>
        </w:rPr>
        <w:t xml:space="preserve">Analisi specifica di alcuni comportamenti trasgressivi: </w:t>
      </w:r>
    </w:p>
    <w:p w:rsidR="00E63C67" w:rsidRDefault="00E63C67" w:rsidP="00E63C67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Mentire</w:t>
      </w:r>
    </w:p>
    <w:p w:rsidR="00E63C67" w:rsidRDefault="00E63C67" w:rsidP="00E63C67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Rubare</w:t>
      </w:r>
    </w:p>
    <w:p w:rsidR="00E63C67" w:rsidRDefault="00E63C67" w:rsidP="00E63C67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Aggredire</w:t>
      </w:r>
    </w:p>
    <w:p w:rsidR="00E63C67" w:rsidRPr="00450199" w:rsidRDefault="00E63C67" w:rsidP="00E63C67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Distruggere</w:t>
      </w:r>
    </w:p>
    <w:p w:rsidR="00E63C67" w:rsidRPr="005E16D2" w:rsidRDefault="00E63C67" w:rsidP="005E16D2">
      <w:pPr>
        <w:pStyle w:val="Corpodeltesto"/>
        <w:numPr>
          <w:ilvl w:val="0"/>
          <w:numId w:val="23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Violentare </w:t>
      </w:r>
      <w:r w:rsidR="005E16D2">
        <w:rPr>
          <w:bCs/>
          <w:szCs w:val="24"/>
        </w:rPr>
        <w:t>(accenno)</w:t>
      </w:r>
    </w:p>
    <w:p w:rsidR="00E63C67" w:rsidRDefault="00E63C67" w:rsidP="00E63C67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Reati di gruppo</w:t>
      </w:r>
    </w:p>
    <w:p w:rsidR="00C32C7E" w:rsidRDefault="00C32C7E" w:rsidP="00A079E5">
      <w:pPr>
        <w:rPr>
          <w:sz w:val="22"/>
          <w:szCs w:val="22"/>
        </w:rPr>
      </w:pPr>
    </w:p>
    <w:p w:rsidR="00C33506" w:rsidRPr="008C3B27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bookmarkStart w:id="0" w:name="_GoBack"/>
      <w:bookmarkEnd w:id="0"/>
      <w:r w:rsidR="00E63C67">
        <w:rPr>
          <w:sz w:val="22"/>
          <w:szCs w:val="22"/>
        </w:rPr>
        <w:t>04  giugno</w:t>
      </w:r>
      <w:r w:rsidR="008C3B27">
        <w:rPr>
          <w:sz w:val="22"/>
          <w:szCs w:val="22"/>
        </w:rPr>
        <w:t xml:space="preserve"> </w:t>
      </w:r>
      <w:r w:rsidR="00E63C67">
        <w:rPr>
          <w:sz w:val="22"/>
          <w:szCs w:val="22"/>
        </w:rPr>
        <w:t xml:space="preserve"> 2021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6E77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6E77AB" w:rsidP="000164C1">
          <w:pPr>
            <w:jc w:val="center"/>
            <w:rPr>
              <w:color w:val="000000"/>
            </w:rPr>
          </w:pPr>
          <w:r w:rsidRPr="006E77A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6E77AB">
            <w:rPr>
              <w:color w:val="000000"/>
            </w:rPr>
            <w:pict>
              <v:shape id="_x0000_i1025" type="#_x0000_t75" style="width:23.9pt;height:27.8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E186D"/>
    <w:rsid w:val="000F4F99"/>
    <w:rsid w:val="001375F9"/>
    <w:rsid w:val="00154DB2"/>
    <w:rsid w:val="001939BC"/>
    <w:rsid w:val="001A1118"/>
    <w:rsid w:val="001F3D61"/>
    <w:rsid w:val="0022427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5E16D2"/>
    <w:rsid w:val="006A7BB8"/>
    <w:rsid w:val="006C09AB"/>
    <w:rsid w:val="006C3200"/>
    <w:rsid w:val="006E77AB"/>
    <w:rsid w:val="00701EBC"/>
    <w:rsid w:val="0072204B"/>
    <w:rsid w:val="00783AEC"/>
    <w:rsid w:val="007A4D47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BC58A0"/>
    <w:rsid w:val="00BC7F26"/>
    <w:rsid w:val="00C32C7E"/>
    <w:rsid w:val="00C33506"/>
    <w:rsid w:val="00C35E5E"/>
    <w:rsid w:val="00C72789"/>
    <w:rsid w:val="00D1625B"/>
    <w:rsid w:val="00D23F6D"/>
    <w:rsid w:val="00D41468"/>
    <w:rsid w:val="00DC4A9E"/>
    <w:rsid w:val="00DE2703"/>
    <w:rsid w:val="00DF675D"/>
    <w:rsid w:val="00E03DB6"/>
    <w:rsid w:val="00E63C67"/>
    <w:rsid w:val="00E7259E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Titolo3Carattere">
    <w:name w:val="Titolo 3 Carattere"/>
    <w:link w:val="Titolo3"/>
    <w:rsid w:val="00C32C7E"/>
    <w:rPr>
      <w:snapToGrid w:val="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516E-D1AE-4421-A7F7-7F3F0B4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182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1408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9</cp:revision>
  <cp:lastPrinted>2004-07-15T09:08:00Z</cp:lastPrinted>
  <dcterms:created xsi:type="dcterms:W3CDTF">2018-05-08T15:55:00Z</dcterms:created>
  <dcterms:modified xsi:type="dcterms:W3CDTF">2021-05-26T14:45:00Z</dcterms:modified>
</cp:coreProperties>
</file>