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left"/>
        <w:rPr>
          <w:rStyle w:val="Nessuno"/>
          <w:rFonts w:ascii="Arial" w:hAnsi="Arial" w:eastAsia="Arial" w:cs="Arial"/>
          <w:b/>
          <w:b/>
          <w:bCs/>
          <w:u w:val="none" w:color="000000"/>
        </w:rPr>
      </w:pPr>
      <w:r>
        <w:rPr>
          <w:rStyle w:val="Nessuno"/>
          <w:rFonts w:ascii="Arial" w:hAnsi="Arial"/>
          <w:b/>
          <w:bCs/>
          <w:u w:val="none" w:color="000000"/>
        </w:rPr>
        <w:t>PROGRAMMA DI ITALIANO A.S. 2020</w:t>
      </w:r>
      <w:r>
        <w:rPr>
          <w:rStyle w:val="Nessuno"/>
          <w:rFonts w:ascii="Arial" w:hAnsi="Arial"/>
          <w:b/>
          <w:bCs/>
          <w:u w:val="none" w:color="000000"/>
          <w:lang w:val="it-IT"/>
        </w:rPr>
        <w:t>/2021</w:t>
      </w:r>
      <w:r>
        <w:rPr>
          <w:rStyle w:val="Nessuno"/>
          <w:rFonts w:ascii="Arial" w:hAnsi="Arial"/>
          <w:b/>
          <w:bCs/>
          <w:u w:val="none" w:color="000000"/>
        </w:rPr>
        <w:t xml:space="preserve"> CLASSE 3</w:t>
      </w:r>
      <w:r>
        <w:rPr>
          <w:rStyle w:val="Nessuno"/>
          <w:rFonts w:ascii="Arial" w:hAnsi="Arial"/>
          <w:b/>
          <w:bCs/>
          <w:u w:val="none" w:color="000000"/>
          <w:lang w:val="it-IT"/>
        </w:rPr>
        <w:t>°</w:t>
      </w:r>
      <w:r>
        <w:rPr>
          <w:rStyle w:val="Nessuno"/>
          <w:rFonts w:ascii="Arial" w:hAnsi="Arial"/>
          <w:b/>
          <w:bCs/>
          <w:u w:val="none" w:color="000000"/>
        </w:rPr>
        <w:t xml:space="preserve">B </w:t>
      </w:r>
      <w:r>
        <w:rPr>
          <w:rStyle w:val="Nessuno"/>
          <w:rFonts w:ascii="Arial" w:hAnsi="Arial"/>
          <w:b/>
          <w:bCs/>
          <w:u w:val="none" w:color="000000"/>
          <w:lang w:val="it-IT"/>
        </w:rPr>
        <w:t>DOCENTE O.Cosentino</w:t>
      </w:r>
    </w:p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left"/>
        <w:rPr>
          <w:rStyle w:val="Nessuno"/>
          <w:rFonts w:ascii="Arial" w:hAnsi="Arial" w:eastAsia="Arial" w:cs="Arial"/>
          <w:b/>
          <w:b/>
          <w:bCs/>
          <w:u w:val="none" w:color="000000"/>
        </w:rPr>
      </w:pPr>
      <w:r>
        <w:rPr>
          <w:rFonts w:eastAsia="Arial" w:cs="Arial" w:ascii="Arial" w:hAnsi="Arial"/>
          <w:b/>
          <w:bCs/>
          <w:u w:val="none" w:color="000000"/>
        </w:rPr>
      </w:r>
    </w:p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left"/>
        <w:rPr>
          <w:rStyle w:val="Nessuno"/>
          <w:rFonts w:ascii="Arial" w:hAnsi="Arial" w:eastAsia="Arial" w:cs="Arial"/>
          <w:b/>
          <w:b/>
          <w:bCs/>
          <w:u w:val="none" w:color="000000"/>
        </w:rPr>
      </w:pPr>
      <w:r>
        <w:rPr>
          <w:rStyle w:val="Nessuno"/>
          <w:rFonts w:ascii="Arial" w:hAnsi="Arial"/>
          <w:b/>
          <w:bCs/>
          <w:u w:val="none" w:color="000000"/>
          <w:lang w:val="it-IT"/>
        </w:rPr>
        <w:t>Testo di riferimento: Baldi-Giusso-Razzetti-Zaccaria, La letteratura ieri oggi domani, Vol. I, Paravia- Pearson + materiali consegnati nella Classroom ITALIANO-STORIA 3B 2020/2021</w:t>
      </w:r>
    </w:p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left"/>
        <w:rPr>
          <w:rStyle w:val="Nessuno"/>
          <w:rFonts w:ascii="Arial" w:hAnsi="Arial" w:eastAsia="Arial" w:cs="Arial"/>
          <w:b/>
          <w:b/>
          <w:bCs/>
          <w:u w:val="none" w:color="000000"/>
        </w:rPr>
      </w:pPr>
      <w:r>
        <w:rPr>
          <w:rFonts w:eastAsia="Arial" w:cs="Arial" w:ascii="Arial" w:hAnsi="Arial"/>
          <w:b/>
          <w:bCs/>
          <w:u w:val="none" w:color="000000"/>
        </w:rPr>
      </w:r>
    </w:p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left"/>
        <w:rPr>
          <w:rFonts w:ascii="Arial" w:hAnsi="Arial" w:eastAsia="Arial" w:cs="Arial"/>
          <w:u w:val="none" w:color="000000"/>
        </w:rPr>
      </w:pPr>
      <w:r>
        <w:rPr>
          <w:rStyle w:val="Nessuno"/>
          <w:rFonts w:ascii="Arial" w:hAnsi="Arial"/>
          <w:b/>
          <w:bCs/>
          <w:u w:val="none" w:color="000000"/>
          <w:lang w:val="it-IT"/>
        </w:rPr>
        <w:t xml:space="preserve">Il Medioevo latino </w:t>
      </w:r>
      <w:r>
        <w:rPr>
          <w:rStyle w:val="Nessuno"/>
          <w:rFonts w:ascii="Arial" w:hAnsi="Arial"/>
          <w:i/>
          <w:iCs/>
          <w:u w:val="none" w:color="000000"/>
          <w:lang w:val="da-DK"/>
        </w:rPr>
        <w:t>(V-XI sec)</w:t>
      </w:r>
      <w:r>
        <w:rPr>
          <w:rStyle w:val="Nessuno"/>
          <w:rFonts w:eastAsia="Arial" w:cs="Arial" w:ascii="Arial" w:hAnsi="Arial"/>
          <w:b/>
          <w:bCs/>
          <w:u w:val="none" w:color="000000"/>
        </w:rPr>
        <w:br/>
      </w:r>
      <w:r>
        <w:rPr>
          <w:rStyle w:val="Nessuno"/>
          <w:rFonts w:ascii="Arial" w:hAnsi="Arial"/>
          <w:u w:val="none" w:color="000000"/>
          <w:lang w:val="it-IT"/>
        </w:rPr>
        <w:t>-Societ</w:t>
      </w:r>
      <w:r>
        <w:rPr>
          <w:rStyle w:val="Nessuno"/>
          <w:rFonts w:ascii="Arial" w:hAnsi="Arial"/>
          <w:u w:val="none" w:color="000000"/>
        </w:rPr>
        <w:t xml:space="preserve">à </w:t>
      </w:r>
      <w:r>
        <w:rPr>
          <w:rStyle w:val="Nessuno"/>
          <w:rFonts w:ascii="Arial" w:hAnsi="Arial"/>
          <w:u w:val="none" w:color="000000"/>
          <w:lang w:val="it-IT"/>
        </w:rPr>
        <w:t>e cultura</w:t>
      </w:r>
    </w:p>
    <w:p>
      <w:pPr>
        <w:pStyle w:val="Corpo"/>
        <w:numPr>
          <w:ilvl w:val="0"/>
          <w:numId w:val="1"/>
        </w:numPr>
        <w:spacing w:lineRule="auto" w:line="276" w:before="0" w:after="0"/>
        <w:jc w:val="left"/>
        <w:rPr>
          <w:rFonts w:ascii="Arial" w:hAnsi="Arial"/>
          <w:u w:val="none" w:color="000000"/>
        </w:rPr>
      </w:pPr>
      <w:r>
        <w:rPr>
          <w:rStyle w:val="Nessuno"/>
          <w:rFonts w:ascii="Arial" w:hAnsi="Arial"/>
          <w:u w:val="none" w:color="000000"/>
        </w:rPr>
        <w:t>L’</w:t>
      </w:r>
      <w:r>
        <w:rPr>
          <w:rStyle w:val="Nessuno"/>
          <w:rFonts w:ascii="Arial" w:hAnsi="Arial"/>
          <w:u w:val="none" w:color="000000"/>
          <w:lang w:val="it-IT"/>
        </w:rPr>
        <w:t>evoluzione delle strutture politiche, economiche e sociali.</w:t>
      </w:r>
    </w:p>
    <w:p>
      <w:pPr>
        <w:pStyle w:val="Corpo"/>
        <w:numPr>
          <w:ilvl w:val="0"/>
          <w:numId w:val="1"/>
        </w:numPr>
        <w:spacing w:lineRule="auto" w:line="276"/>
        <w:jc w:val="left"/>
        <w:rPr>
          <w:rFonts w:ascii="Arial" w:hAnsi="Arial"/>
          <w:u w:val="none" w:color="000000"/>
        </w:rPr>
      </w:pPr>
      <w:r>
        <w:rPr>
          <w:rStyle w:val="Nessuno"/>
          <w:rFonts w:ascii="Arial" w:hAnsi="Arial"/>
          <w:u w:val="none" w:color="000000"/>
        </w:rPr>
        <w:t>Mentalità</w:t>
      </w:r>
      <w:r>
        <w:rPr>
          <w:rStyle w:val="Nessuno"/>
          <w:rFonts w:ascii="Arial" w:hAnsi="Arial"/>
          <w:u w:val="none" w:color="000000"/>
          <w:lang w:val="it-IT"/>
        </w:rPr>
        <w:t>, istituzioni culturali, intellettuali e pubblico.</w:t>
      </w:r>
    </w:p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left"/>
        <w:rPr>
          <w:rFonts w:ascii="Arial" w:hAnsi="Arial" w:eastAsia="Arial" w:cs="Arial"/>
          <w:u w:val="none" w:color="000000"/>
        </w:rPr>
      </w:pPr>
      <w:r>
        <w:rPr>
          <w:rStyle w:val="Nessuno"/>
          <w:rFonts w:ascii="Arial" w:hAnsi="Arial"/>
          <w:u w:val="none" w:color="000000"/>
        </w:rPr>
        <w:t>-L’</w:t>
      </w:r>
      <w:r>
        <w:rPr>
          <w:rStyle w:val="Nessuno"/>
          <w:rFonts w:ascii="Arial" w:hAnsi="Arial"/>
          <w:u w:val="none" w:color="000000"/>
          <w:lang w:val="it-IT"/>
        </w:rPr>
        <w:t>idea della letteratura e fenomeni letterari</w:t>
      </w:r>
    </w:p>
    <w:p>
      <w:pPr>
        <w:pStyle w:val="Corpo"/>
        <w:numPr>
          <w:ilvl w:val="0"/>
          <w:numId w:val="2"/>
        </w:numPr>
        <w:spacing w:lineRule="auto" w:line="276" w:before="0" w:after="0"/>
        <w:jc w:val="left"/>
        <w:rPr>
          <w:rFonts w:ascii="Arial" w:hAnsi="Arial"/>
          <w:u w:val="none" w:color="000000"/>
        </w:rPr>
      </w:pPr>
      <w:r>
        <w:rPr>
          <w:rStyle w:val="Nessuno"/>
          <w:rFonts w:ascii="Arial" w:hAnsi="Arial"/>
          <w:u w:val="none" w:color="000000"/>
        </w:rPr>
        <w:t>L’</w:t>
      </w:r>
      <w:r>
        <w:rPr>
          <w:rStyle w:val="Nessuno"/>
          <w:rFonts w:ascii="Arial" w:hAnsi="Arial"/>
          <w:u w:val="none" w:color="000000"/>
          <w:lang w:val="it-IT"/>
        </w:rPr>
        <w:t>idea della letteratura e le forme letterarie.</w:t>
      </w:r>
    </w:p>
    <w:p>
      <w:pPr>
        <w:pStyle w:val="Corpo"/>
        <w:numPr>
          <w:ilvl w:val="0"/>
          <w:numId w:val="2"/>
        </w:numPr>
        <w:spacing w:lineRule="auto" w:line="276" w:before="0" w:after="0"/>
        <w:jc w:val="left"/>
        <w:rPr>
          <w:rFonts w:ascii="Arial" w:hAnsi="Arial"/>
          <w:u w:val="none" w:color="000000"/>
          <w:lang w:val="it-IT"/>
        </w:rPr>
      </w:pPr>
      <w:r>
        <w:rPr>
          <w:rStyle w:val="Nessuno"/>
          <w:rFonts w:ascii="Arial" w:hAnsi="Arial"/>
          <w:u w:val="none" w:color="000000"/>
          <w:lang w:val="it-IT"/>
        </w:rPr>
        <w:t xml:space="preserve">La lingua: latino e volgare. Lettura de: </w:t>
      </w:r>
    </w:p>
    <w:p>
      <w:pPr>
        <w:pStyle w:val="Corpo"/>
        <w:numPr>
          <w:ilvl w:val="6"/>
          <w:numId w:val="2"/>
        </w:numPr>
        <w:spacing w:lineRule="auto" w:line="276" w:before="0" w:after="0"/>
        <w:jc w:val="left"/>
        <w:rPr>
          <w:rFonts w:ascii="Arial" w:hAnsi="Arial"/>
          <w:u w:val="none" w:color="000000"/>
          <w:lang w:val="it-IT"/>
        </w:rPr>
      </w:pPr>
      <w:r>
        <w:rPr>
          <w:rStyle w:val="Nessuno"/>
          <w:rFonts w:ascii="Arial" w:hAnsi="Arial"/>
          <w:u w:val="none" w:color="000000"/>
          <w:lang w:val="it-IT"/>
        </w:rPr>
        <w:t xml:space="preserve">Anonimo, </w:t>
      </w:r>
      <w:r>
        <w:rPr>
          <w:rStyle w:val="Nessuno"/>
          <w:rFonts w:ascii="Arial" w:hAnsi="Arial"/>
          <w:i/>
          <w:iCs/>
          <w:u w:val="none" w:color="000000"/>
          <w:lang w:val="it-IT"/>
        </w:rPr>
        <w:t>indovinello veronese.</w:t>
      </w:r>
    </w:p>
    <w:p>
      <w:pPr>
        <w:pStyle w:val="Corpo"/>
        <w:numPr>
          <w:ilvl w:val="6"/>
          <w:numId w:val="2"/>
        </w:numPr>
        <w:spacing w:lineRule="auto" w:line="276"/>
        <w:jc w:val="left"/>
        <w:rPr>
          <w:rFonts w:ascii="Arial" w:hAnsi="Arial"/>
          <w:u w:val="none" w:color="000000"/>
          <w:lang w:val="it-IT"/>
        </w:rPr>
      </w:pPr>
      <w:r>
        <w:rPr>
          <w:rStyle w:val="Nessuno"/>
          <w:rFonts w:ascii="Arial" w:hAnsi="Arial"/>
          <w:u w:val="none" w:color="000000"/>
          <w:lang w:val="it-IT"/>
        </w:rPr>
        <w:t xml:space="preserve">Anonimo, </w:t>
      </w:r>
      <w:r>
        <w:rPr>
          <w:rStyle w:val="Nessuno"/>
          <w:rFonts w:ascii="Arial" w:hAnsi="Arial"/>
          <w:i/>
          <w:iCs/>
          <w:u w:val="none" w:color="000000"/>
          <w:lang w:val="it-IT"/>
        </w:rPr>
        <w:t>placito capuano.</w:t>
      </w:r>
    </w:p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left"/>
        <w:rPr>
          <w:rFonts w:ascii="Arial" w:hAnsi="Arial" w:eastAsia="Arial" w:cs="Arial"/>
          <w:u w:val="none" w:color="000000"/>
        </w:rPr>
      </w:pPr>
      <w:r>
        <w:rPr>
          <w:rStyle w:val="Nessuno"/>
          <w:rFonts w:ascii="Arial" w:hAnsi="Arial"/>
          <w:b/>
          <w:bCs/>
          <w:u w:val="none" w:color="000000"/>
        </w:rPr>
        <w:t xml:space="preserve">L’età </w:t>
      </w:r>
      <w:r>
        <w:rPr>
          <w:rStyle w:val="Nessuno"/>
          <w:rFonts w:ascii="Arial" w:hAnsi="Arial"/>
          <w:b/>
          <w:bCs/>
          <w:u w:val="none" w:color="000000"/>
          <w:lang w:val="pt-PT"/>
        </w:rPr>
        <w:t xml:space="preserve">cortese </w:t>
      </w:r>
      <w:r>
        <w:rPr>
          <w:rStyle w:val="Nessuno"/>
          <w:rFonts w:ascii="Arial" w:hAnsi="Arial"/>
          <w:i/>
          <w:iCs/>
          <w:u w:val="none" w:color="000000"/>
          <w:lang w:val="en-US"/>
        </w:rPr>
        <w:t>(XI-XIII sec)</w:t>
      </w:r>
      <w:r>
        <w:rPr>
          <w:rStyle w:val="Nessuno"/>
          <w:rFonts w:eastAsia="Arial" w:cs="Arial" w:ascii="Arial" w:hAnsi="Arial"/>
          <w:i/>
          <w:iCs/>
          <w:u w:val="none" w:color="000000"/>
        </w:rPr>
        <w:br/>
      </w:r>
      <w:r>
        <w:rPr>
          <w:rStyle w:val="Nessuno"/>
          <w:rFonts w:ascii="Arial" w:hAnsi="Arial"/>
          <w:u w:val="none" w:color="000000"/>
          <w:lang w:val="it-IT"/>
        </w:rPr>
        <w:t>-Societ</w:t>
      </w:r>
      <w:r>
        <w:rPr>
          <w:rStyle w:val="Nessuno"/>
          <w:rFonts w:ascii="Arial" w:hAnsi="Arial"/>
          <w:u w:val="none" w:color="000000"/>
        </w:rPr>
        <w:t xml:space="preserve">à </w:t>
      </w:r>
      <w:r>
        <w:rPr>
          <w:rStyle w:val="Nessuno"/>
          <w:rFonts w:ascii="Arial" w:hAnsi="Arial"/>
          <w:u w:val="none" w:color="000000"/>
          <w:lang w:val="it-IT"/>
        </w:rPr>
        <w:t>e cultura</w:t>
      </w:r>
    </w:p>
    <w:p>
      <w:pPr>
        <w:pStyle w:val="Corpo"/>
        <w:numPr>
          <w:ilvl w:val="0"/>
          <w:numId w:val="3"/>
        </w:numPr>
        <w:spacing w:lineRule="auto" w:line="276" w:before="0" w:after="0"/>
        <w:jc w:val="left"/>
        <w:rPr>
          <w:rFonts w:ascii="Arial" w:hAnsi="Arial"/>
          <w:b/>
          <w:b/>
          <w:bCs/>
          <w:u w:val="none" w:color="000000"/>
          <w:lang w:val="it-IT"/>
        </w:rPr>
      </w:pPr>
      <w:r>
        <w:rPr>
          <w:rStyle w:val="Nessuno"/>
          <w:rFonts w:ascii="Arial" w:hAnsi="Arial"/>
          <w:b w:val="false"/>
          <w:bCs w:val="false"/>
          <w:u w:val="none" w:color="000000"/>
          <w:lang w:val="it-IT"/>
        </w:rPr>
        <w:t>Il contesto sociale</w:t>
      </w:r>
    </w:p>
    <w:p>
      <w:pPr>
        <w:pStyle w:val="Corpo"/>
        <w:numPr>
          <w:ilvl w:val="0"/>
          <w:numId w:val="3"/>
        </w:numPr>
        <w:spacing w:lineRule="auto" w:line="276" w:before="0" w:after="0"/>
        <w:jc w:val="left"/>
        <w:rPr>
          <w:rFonts w:ascii="Arial" w:hAnsi="Arial"/>
          <w:b/>
          <w:b/>
          <w:bCs/>
          <w:u w:val="none" w:color="000000"/>
          <w:lang w:val="it-IT"/>
        </w:rPr>
      </w:pPr>
      <w:r>
        <w:rPr>
          <w:rStyle w:val="Nessuno"/>
          <w:rFonts w:ascii="Arial" w:hAnsi="Arial"/>
          <w:b w:val="false"/>
          <w:bCs w:val="false"/>
          <w:u w:val="none" w:color="000000"/>
          <w:lang w:val="it-IT"/>
        </w:rPr>
        <w:t>L’amor cortese</w:t>
      </w:r>
    </w:p>
    <w:p>
      <w:pPr>
        <w:pStyle w:val="Corpo"/>
        <w:numPr>
          <w:ilvl w:val="0"/>
          <w:numId w:val="3"/>
        </w:numPr>
        <w:spacing w:lineRule="auto" w:line="276" w:before="0" w:after="0"/>
        <w:jc w:val="left"/>
        <w:rPr>
          <w:rFonts w:ascii="Arial" w:hAnsi="Arial"/>
          <w:b/>
          <w:b/>
          <w:bCs/>
          <w:u w:val="none" w:color="000000"/>
          <w:lang w:val="it-IT"/>
        </w:rPr>
      </w:pPr>
      <w:r>
        <w:rPr>
          <w:rStyle w:val="Nessuno"/>
          <w:rFonts w:ascii="Arial" w:hAnsi="Arial"/>
          <w:b w:val="false"/>
          <w:bCs w:val="false"/>
          <w:u w:val="none" w:color="000000"/>
          <w:lang w:val="it-IT"/>
        </w:rPr>
        <w:t xml:space="preserve">A. Cappellano, </w:t>
      </w:r>
      <w:r>
        <w:rPr>
          <w:rStyle w:val="Nessuno"/>
          <w:rFonts w:ascii="Arial" w:hAnsi="Arial"/>
          <w:b w:val="false"/>
          <w:bCs w:val="false"/>
          <w:i/>
          <w:iCs/>
          <w:u w:val="none" w:color="000000"/>
          <w:lang w:val="it-IT"/>
        </w:rPr>
        <w:t>Natura dell’amore e regole di comportamento amoroso</w:t>
      </w:r>
    </w:p>
    <w:p>
      <w:pPr>
        <w:pStyle w:val="Corpo"/>
        <w:numPr>
          <w:ilvl w:val="0"/>
          <w:numId w:val="3"/>
        </w:numPr>
        <w:spacing w:lineRule="auto" w:line="276" w:before="0" w:after="0"/>
        <w:jc w:val="left"/>
        <w:rPr>
          <w:rFonts w:ascii="Arial" w:hAnsi="Arial"/>
          <w:b/>
          <w:b/>
          <w:bCs/>
          <w:u w:val="none" w:color="000000"/>
          <w:lang w:val="it-IT"/>
        </w:rPr>
      </w:pPr>
      <w:r>
        <w:rPr>
          <w:rStyle w:val="Nessuno"/>
          <w:rFonts w:ascii="Arial" w:hAnsi="Arial"/>
          <w:b w:val="false"/>
          <w:bCs w:val="false"/>
          <w:u w:val="none" w:color="000000"/>
          <w:lang w:val="it-IT"/>
        </w:rPr>
        <w:t>Le canzoni di gesta</w:t>
      </w:r>
    </w:p>
    <w:p>
      <w:pPr>
        <w:pStyle w:val="Corpo"/>
        <w:numPr>
          <w:ilvl w:val="0"/>
          <w:numId w:val="3"/>
        </w:numPr>
        <w:spacing w:lineRule="auto" w:line="276" w:before="0" w:after="0"/>
        <w:jc w:val="left"/>
        <w:rPr>
          <w:rFonts w:ascii="Arial" w:hAnsi="Arial"/>
          <w:b/>
          <w:b/>
          <w:bCs/>
          <w:u w:val="none" w:color="000000"/>
          <w:lang w:val="it-IT"/>
        </w:rPr>
      </w:pPr>
      <w:r>
        <w:rPr>
          <w:rStyle w:val="Nessuno"/>
          <w:rFonts w:ascii="Arial" w:hAnsi="Arial"/>
          <w:b w:val="false"/>
          <w:bCs w:val="false"/>
          <w:u w:val="none" w:color="000000"/>
          <w:lang w:val="it-IT"/>
        </w:rPr>
        <w:t xml:space="preserve">Dalla </w:t>
      </w:r>
      <w:r>
        <w:rPr>
          <w:rStyle w:val="Nessuno"/>
          <w:rFonts w:ascii="Arial" w:hAnsi="Arial"/>
          <w:b w:val="false"/>
          <w:bCs w:val="false"/>
          <w:i/>
          <w:iCs/>
          <w:u w:val="none" w:color="000000"/>
          <w:lang w:val="it-IT"/>
        </w:rPr>
        <w:t>Chanson de Roland Morte di Orlando e vendetta di Carlo</w:t>
      </w:r>
    </w:p>
    <w:p>
      <w:pPr>
        <w:pStyle w:val="Corpo"/>
        <w:numPr>
          <w:ilvl w:val="0"/>
          <w:numId w:val="3"/>
        </w:numPr>
        <w:spacing w:lineRule="auto" w:line="276" w:before="0" w:after="0"/>
        <w:jc w:val="left"/>
        <w:rPr>
          <w:rFonts w:ascii="Arial" w:hAnsi="Arial"/>
          <w:b/>
          <w:b/>
          <w:bCs/>
          <w:u w:val="none" w:color="000000"/>
          <w:lang w:val="it-IT"/>
        </w:rPr>
      </w:pPr>
      <w:r>
        <w:rPr>
          <w:rStyle w:val="Nessuno"/>
          <w:rFonts w:ascii="Arial" w:hAnsi="Arial"/>
          <w:b w:val="false"/>
          <w:bCs w:val="false"/>
          <w:u w:val="none" w:color="000000"/>
          <w:lang w:val="it-IT"/>
        </w:rPr>
        <w:t>La lirica provenzale</w:t>
      </w:r>
    </w:p>
    <w:p>
      <w:pPr>
        <w:pStyle w:val="Corpo"/>
        <w:numPr>
          <w:ilvl w:val="0"/>
          <w:numId w:val="3"/>
        </w:numPr>
        <w:spacing w:lineRule="auto" w:line="276"/>
        <w:jc w:val="left"/>
        <w:rPr>
          <w:rFonts w:ascii="Arial" w:hAnsi="Arial"/>
          <w:b/>
          <w:b/>
          <w:bCs/>
          <w:u w:val="none" w:color="000000"/>
          <w:lang w:val="it-IT"/>
        </w:rPr>
      </w:pPr>
      <w:r>
        <w:rPr>
          <w:rStyle w:val="Nessuno"/>
          <w:rFonts w:ascii="Arial" w:hAnsi="Arial"/>
          <w:b w:val="false"/>
          <w:bCs w:val="false"/>
          <w:u w:val="none" w:color="000000"/>
          <w:lang w:val="it-IT"/>
        </w:rPr>
        <w:t xml:space="preserve">Bernard De Ventador </w:t>
      </w:r>
      <w:r>
        <w:rPr>
          <w:rStyle w:val="Nessuno"/>
          <w:rFonts w:ascii="Arial" w:hAnsi="Arial"/>
          <w:b w:val="false"/>
          <w:bCs w:val="false"/>
          <w:i/>
          <w:iCs/>
          <w:u w:val="none" w:color="000000"/>
          <w:lang w:val="it-IT"/>
        </w:rPr>
        <w:t>Amore e poesia</w:t>
      </w:r>
    </w:p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left"/>
        <w:rPr>
          <w:rStyle w:val="Nessuno"/>
          <w:rFonts w:ascii="Arial" w:hAnsi="Arial" w:eastAsia="Arial" w:cs="Arial"/>
          <w:i/>
          <w:i/>
          <w:iCs/>
          <w:u w:val="none" w:color="000000"/>
        </w:rPr>
      </w:pPr>
      <w:r>
        <w:rPr>
          <w:rStyle w:val="Nessuno"/>
          <w:rFonts w:ascii="Arial" w:hAnsi="Arial"/>
          <w:b/>
          <w:bCs/>
          <w:u w:val="none" w:color="000000"/>
        </w:rPr>
        <w:t xml:space="preserve">L’età </w:t>
      </w:r>
      <w:r>
        <w:rPr>
          <w:rStyle w:val="Nessuno"/>
          <w:rFonts w:ascii="Arial" w:hAnsi="Arial"/>
          <w:b/>
          <w:bCs/>
          <w:u w:val="none" w:color="000000"/>
          <w:lang w:val="it-IT"/>
        </w:rPr>
        <w:t xml:space="preserve">comunale in Italia </w:t>
      </w:r>
      <w:r>
        <w:rPr>
          <w:rStyle w:val="Nessuno"/>
          <w:rFonts w:ascii="Arial" w:hAnsi="Arial"/>
          <w:i/>
          <w:iCs/>
          <w:u w:val="none" w:color="000000"/>
        </w:rPr>
        <w:t>(XIII-XIV sec)</w:t>
      </w:r>
    </w:p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left"/>
        <w:rPr>
          <w:rFonts w:ascii="Arial" w:hAnsi="Arial" w:eastAsia="Arial" w:cs="Arial"/>
          <w:u w:val="none" w:color="000000"/>
        </w:rPr>
      </w:pPr>
      <w:r>
        <w:rPr>
          <w:rStyle w:val="Nessuno"/>
          <w:rFonts w:ascii="Arial" w:hAnsi="Arial"/>
          <w:u w:val="none" w:color="000000"/>
          <w:lang w:val="it-IT"/>
        </w:rPr>
        <w:t xml:space="preserve">Il contesto </w:t>
      </w:r>
    </w:p>
    <w:p>
      <w:pPr>
        <w:pStyle w:val="Corpo"/>
        <w:numPr>
          <w:ilvl w:val="0"/>
          <w:numId w:val="4"/>
        </w:numPr>
        <w:spacing w:lineRule="auto" w:line="276"/>
        <w:jc w:val="left"/>
        <w:rPr>
          <w:rFonts w:ascii="Arial" w:hAnsi="Arial"/>
          <w:u w:val="none" w:color="000000"/>
          <w:lang w:val="it-IT"/>
        </w:rPr>
      </w:pPr>
      <w:r>
        <w:rPr>
          <w:rStyle w:val="Nessuno"/>
          <w:rFonts w:ascii="Arial" w:hAnsi="Arial"/>
          <w:u w:val="none" w:color="000000"/>
          <w:lang w:val="it-IT"/>
        </w:rPr>
        <w:t>Caratteristiche e generi della letteratura italiana in et</w:t>
      </w:r>
      <w:r>
        <w:rPr>
          <w:rStyle w:val="Nessuno"/>
          <w:rFonts w:ascii="Arial" w:hAnsi="Arial"/>
          <w:u w:val="none" w:color="000000"/>
        </w:rPr>
        <w:t xml:space="preserve">à </w:t>
      </w:r>
      <w:r>
        <w:rPr>
          <w:rStyle w:val="Nessuno"/>
          <w:rFonts w:ascii="Arial" w:hAnsi="Arial"/>
          <w:u w:val="none" w:color="000000"/>
          <w:lang w:val="it-IT"/>
        </w:rPr>
        <w:t>comunale</w:t>
      </w:r>
      <w:r>
        <w:rPr>
          <w:rStyle w:val="Nessuno"/>
          <w:rFonts w:ascii="Arial" w:hAnsi="Arial"/>
          <w:b/>
          <w:bCs/>
          <w:u w:val="none" w:color="000000"/>
        </w:rPr>
        <w:t xml:space="preserve">  </w:t>
      </w:r>
    </w:p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left"/>
        <w:rPr>
          <w:rFonts w:ascii="Arial" w:hAnsi="Arial" w:eastAsia="Arial" w:cs="Arial"/>
          <w:u w:val="none" w:color="000000"/>
        </w:rPr>
      </w:pPr>
      <w:r>
        <w:rPr>
          <w:rStyle w:val="Nessuno"/>
          <w:rFonts w:ascii="Arial" w:hAnsi="Arial"/>
          <w:u w:val="none" w:color="000000"/>
          <w:lang w:val="it-IT"/>
        </w:rPr>
        <w:t>La letteratura religiosa nell</w:t>
      </w:r>
      <w:r>
        <w:rPr>
          <w:rStyle w:val="Nessuno"/>
          <w:rFonts w:ascii="Arial" w:hAnsi="Arial"/>
          <w:u w:val="none" w:color="000000"/>
        </w:rPr>
        <w:t xml:space="preserve">’età </w:t>
      </w:r>
      <w:r>
        <w:rPr>
          <w:rStyle w:val="Nessuno"/>
          <w:rFonts w:ascii="Arial" w:hAnsi="Arial"/>
          <w:u w:val="none" w:color="000000"/>
          <w:lang w:val="it-IT"/>
        </w:rPr>
        <w:t xml:space="preserve">comunale. </w:t>
      </w:r>
    </w:p>
    <w:p>
      <w:pPr>
        <w:pStyle w:val="Corpo"/>
        <w:numPr>
          <w:ilvl w:val="0"/>
          <w:numId w:val="5"/>
        </w:numPr>
        <w:spacing w:lineRule="auto" w:line="276"/>
        <w:jc w:val="left"/>
        <w:rPr>
          <w:rFonts w:ascii="Arial" w:hAnsi="Arial"/>
          <w:u w:val="none" w:color="000000"/>
          <w:lang w:val="it-IT"/>
        </w:rPr>
      </w:pPr>
      <w:r>
        <w:rPr>
          <w:rStyle w:val="Nessuno"/>
          <w:rFonts w:ascii="Arial" w:hAnsi="Arial"/>
          <w:u w:val="none" w:color="000000"/>
          <w:lang w:val="it-IT"/>
        </w:rPr>
        <w:t>Lettura de: San Francesco d</w:t>
      </w:r>
      <w:r>
        <w:rPr>
          <w:rStyle w:val="Nessuno"/>
          <w:rFonts w:ascii="Arial" w:hAnsi="Arial"/>
          <w:u w:val="none" w:color="000000"/>
        </w:rPr>
        <w:t xml:space="preserve">’Assisi, </w:t>
      </w:r>
      <w:r>
        <w:rPr>
          <w:rStyle w:val="Nessuno"/>
          <w:rFonts w:ascii="Arial" w:hAnsi="Arial"/>
          <w:i/>
          <w:iCs/>
          <w:u w:val="none" w:color="000000"/>
          <w:lang w:val="it-IT"/>
        </w:rPr>
        <w:t>cantico di Frate Sole.</w:t>
      </w:r>
    </w:p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left"/>
        <w:rPr>
          <w:rFonts w:ascii="Arial" w:hAnsi="Arial" w:eastAsia="Arial" w:cs="Arial"/>
          <w:u w:val="none" w:color="000000"/>
        </w:rPr>
      </w:pPr>
      <w:r>
        <w:rPr>
          <w:rStyle w:val="Nessuno"/>
          <w:rFonts w:ascii="Arial" w:hAnsi="Arial"/>
          <w:u w:val="none" w:color="000000"/>
          <w:lang w:val="it-IT"/>
        </w:rPr>
        <w:t>La poesia dell</w:t>
      </w:r>
      <w:r>
        <w:rPr>
          <w:rStyle w:val="Nessuno"/>
          <w:rFonts w:ascii="Arial" w:hAnsi="Arial"/>
          <w:u w:val="none" w:color="000000"/>
        </w:rPr>
        <w:t xml:space="preserve">’età </w:t>
      </w:r>
      <w:r>
        <w:rPr>
          <w:rStyle w:val="Nessuno"/>
          <w:rFonts w:ascii="Arial" w:hAnsi="Arial"/>
          <w:u w:val="none" w:color="000000"/>
          <w:lang w:val="it-IT"/>
        </w:rPr>
        <w:t>comunale</w:t>
      </w:r>
    </w:p>
    <w:p>
      <w:pPr>
        <w:pStyle w:val="Corpo"/>
        <w:numPr>
          <w:ilvl w:val="0"/>
          <w:numId w:val="6"/>
        </w:numPr>
        <w:spacing w:lineRule="auto" w:line="276" w:before="0" w:after="0"/>
        <w:jc w:val="left"/>
        <w:rPr>
          <w:rFonts w:ascii="Arial" w:hAnsi="Arial"/>
          <w:u w:val="none" w:color="000000"/>
          <w:lang w:val="it-IT"/>
        </w:rPr>
      </w:pPr>
      <w:r>
        <w:rPr>
          <w:rStyle w:val="Nessuno"/>
          <w:rFonts w:ascii="Arial" w:hAnsi="Arial"/>
          <w:u w:val="none" w:color="000000"/>
          <w:lang w:val="it-IT"/>
        </w:rPr>
        <w:t>La scuola Siciliana. Lettura de:</w:t>
      </w:r>
    </w:p>
    <w:p>
      <w:pPr>
        <w:pStyle w:val="Corpo"/>
        <w:numPr>
          <w:ilvl w:val="4"/>
          <w:numId w:val="6"/>
        </w:numPr>
        <w:spacing w:lineRule="auto" w:line="276" w:before="0" w:after="0"/>
        <w:jc w:val="left"/>
        <w:rPr>
          <w:rFonts w:ascii="Arial" w:hAnsi="Arial"/>
          <w:u w:val="none" w:color="000000"/>
          <w:lang w:val="it-IT"/>
        </w:rPr>
      </w:pPr>
      <w:r>
        <w:rPr>
          <w:rStyle w:val="Nessuno"/>
          <w:rFonts w:ascii="Arial" w:hAnsi="Arial"/>
          <w:u w:val="none" w:color="000000"/>
          <w:lang w:val="it-IT"/>
        </w:rPr>
        <w:t xml:space="preserve"> </w:t>
      </w:r>
      <w:r>
        <w:rPr>
          <w:rStyle w:val="Nessuno"/>
          <w:rFonts w:ascii="Arial" w:hAnsi="Arial"/>
          <w:u w:val="none" w:color="000000"/>
          <w:lang w:val="it-IT"/>
        </w:rPr>
        <w:t xml:space="preserve">Iacopo da Lentini, </w:t>
      </w:r>
      <w:r>
        <w:rPr>
          <w:rStyle w:val="Nessuno"/>
          <w:rFonts w:ascii="Arial" w:hAnsi="Arial"/>
          <w:i/>
          <w:iCs/>
          <w:u w:val="none" w:color="000000"/>
        </w:rPr>
        <w:t xml:space="preserve">Io m’aggio posto in core a Dio                         servire.                                     </w:t>
      </w:r>
    </w:p>
    <w:p>
      <w:pPr>
        <w:pStyle w:val="Corpo"/>
        <w:numPr>
          <w:ilvl w:val="4"/>
          <w:numId w:val="6"/>
        </w:numPr>
        <w:spacing w:lineRule="auto" w:line="276"/>
        <w:jc w:val="left"/>
        <w:rPr>
          <w:rFonts w:ascii="Arial" w:hAnsi="Arial"/>
          <w:u w:val="none" w:color="000000"/>
          <w:lang w:val="it-IT"/>
        </w:rPr>
      </w:pPr>
      <w:r>
        <w:rPr>
          <w:rStyle w:val="Nessuno"/>
          <w:rFonts w:ascii="Arial" w:hAnsi="Arial"/>
          <w:u w:val="none" w:color="000000"/>
          <w:lang w:val="it-IT"/>
        </w:rPr>
        <w:t xml:space="preserve">Iacopo da Lentini, </w:t>
      </w:r>
      <w:r>
        <w:rPr>
          <w:rStyle w:val="Nessuno"/>
          <w:rFonts w:ascii="Arial" w:hAnsi="Arial"/>
          <w:i/>
          <w:iCs/>
          <w:u w:val="none" w:color="000000"/>
          <w:lang w:val="da-DK"/>
        </w:rPr>
        <w:t xml:space="preserve">Amor </w:t>
      </w:r>
      <w:r>
        <w:rPr>
          <w:rStyle w:val="Nessuno"/>
          <w:rFonts w:ascii="Arial" w:hAnsi="Arial"/>
          <w:i/>
          <w:iCs/>
          <w:u w:val="none" w:color="000000"/>
          <w:lang w:val="it-IT"/>
        </w:rPr>
        <w:t>è un desio che ven da</w:t>
      </w:r>
      <w:r>
        <w:rPr>
          <w:rStyle w:val="Nessuno"/>
          <w:rFonts w:ascii="Arial" w:hAnsi="Arial"/>
          <w:i/>
          <w:iCs/>
          <w:u w:val="none" w:color="000000"/>
        </w:rPr>
        <w:t>’ core.</w:t>
      </w:r>
    </w:p>
    <w:p>
      <w:pPr>
        <w:pStyle w:val="Corpo"/>
        <w:numPr>
          <w:ilvl w:val="0"/>
          <w:numId w:val="7"/>
        </w:numPr>
        <w:bidi w:val="0"/>
        <w:spacing w:lineRule="auto" w:line="276" w:before="0" w:after="0"/>
        <w:ind w:left="720" w:right="0" w:hanging="360"/>
        <w:jc w:val="left"/>
        <w:rPr>
          <w:rFonts w:ascii="Arial" w:hAnsi="Arial"/>
          <w:u w:val="none" w:color="000000"/>
          <w:lang w:val="it-IT"/>
        </w:rPr>
      </w:pPr>
      <w:r>
        <w:rPr>
          <w:rStyle w:val="Nessuno"/>
          <w:rFonts w:ascii="Arial" w:hAnsi="Arial"/>
          <w:u w:val="none" w:color="000000"/>
          <w:lang w:val="it-IT"/>
        </w:rPr>
        <w:t>Il dolce stil novo. Lettura de: Guido Guinizzelli,</w:t>
      </w:r>
      <w:r>
        <w:rPr>
          <w:rStyle w:val="Nessuno"/>
          <w:rFonts w:ascii="Arial" w:hAnsi="Arial"/>
          <w:i/>
          <w:iCs/>
          <w:u w:val="none" w:color="000000"/>
          <w:lang w:val="it-IT"/>
        </w:rPr>
        <w:t xml:space="preserve"> Al cor gentil rempaira sempre amore (strofe scelte)</w:t>
      </w:r>
    </w:p>
    <w:p>
      <w:pPr>
        <w:pStyle w:val="Corpo"/>
        <w:numPr>
          <w:ilvl w:val="0"/>
          <w:numId w:val="7"/>
        </w:numPr>
        <w:bidi w:val="0"/>
        <w:spacing w:lineRule="auto" w:line="276" w:before="0" w:after="0"/>
        <w:ind w:left="720" w:right="0" w:hanging="360"/>
        <w:jc w:val="left"/>
        <w:rPr>
          <w:rFonts w:ascii="Arial" w:hAnsi="Arial"/>
          <w:u w:val="none" w:color="000000"/>
          <w:lang w:val="it-IT"/>
        </w:rPr>
      </w:pPr>
      <w:r>
        <w:rPr>
          <w:rStyle w:val="Nessuno"/>
          <w:rFonts w:ascii="Arial" w:hAnsi="Arial"/>
          <w:u w:val="none" w:color="000000"/>
          <w:lang w:val="it-IT"/>
        </w:rPr>
        <w:t>La poesia comico-parodica</w:t>
      </w:r>
    </w:p>
    <w:p>
      <w:pPr>
        <w:pStyle w:val="Corpo"/>
        <w:numPr>
          <w:ilvl w:val="0"/>
          <w:numId w:val="7"/>
        </w:numPr>
        <w:bidi w:val="0"/>
        <w:spacing w:lineRule="auto" w:line="276"/>
        <w:ind w:left="720" w:right="0" w:hanging="360"/>
        <w:jc w:val="left"/>
        <w:rPr>
          <w:rFonts w:ascii="Arial" w:hAnsi="Arial"/>
          <w:u w:val="none" w:color="000000"/>
          <w:lang w:val="it-IT"/>
        </w:rPr>
      </w:pPr>
      <w:r>
        <w:rPr>
          <w:rStyle w:val="Nessuno"/>
          <w:rFonts w:ascii="Arial" w:hAnsi="Arial"/>
          <w:u w:val="none" w:color="000000"/>
          <w:lang w:val="it-IT"/>
        </w:rPr>
        <w:t xml:space="preserve">Cecco Angiolieri, </w:t>
      </w:r>
      <w:r>
        <w:rPr>
          <w:rStyle w:val="Nessuno"/>
          <w:rFonts w:ascii="Arial" w:hAnsi="Arial"/>
          <w:i/>
          <w:iCs/>
          <w:u w:val="none" w:color="000000"/>
          <w:lang w:val="it-IT"/>
        </w:rPr>
        <w:t>S’i fossi foco arderei lo munno, Tre cos’è solamente m’enno in grado</w:t>
      </w:r>
    </w:p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left"/>
        <w:rPr>
          <w:rStyle w:val="Nessuno"/>
          <w:rFonts w:ascii="Arial" w:hAnsi="Arial" w:eastAsia="Arial" w:cs="Arial"/>
          <w:u w:val="none" w:color="000000"/>
        </w:rPr>
      </w:pPr>
      <w:r>
        <w:rPr>
          <w:rStyle w:val="Nessuno"/>
          <w:rFonts w:ascii="Arial" w:hAnsi="Arial"/>
          <w:u w:val="none" w:color="000000"/>
          <w:lang w:val="it-IT"/>
        </w:rPr>
        <w:t>La prosa del ‘200</w:t>
      </w:r>
    </w:p>
    <w:p>
      <w:pPr>
        <w:pStyle w:val="Corpo"/>
        <w:numPr>
          <w:ilvl w:val="0"/>
          <w:numId w:val="8"/>
        </w:numPr>
        <w:bidi w:val="0"/>
        <w:spacing w:lineRule="auto" w:line="276"/>
        <w:ind w:left="720" w:right="0" w:hanging="360"/>
        <w:jc w:val="left"/>
        <w:rPr>
          <w:rFonts w:ascii="Arial" w:hAnsi="Arial"/>
          <w:u w:val="none" w:color="000000"/>
          <w:lang w:val="it-IT"/>
        </w:rPr>
      </w:pPr>
      <w:r>
        <w:rPr>
          <w:rStyle w:val="Nessuno"/>
          <w:rFonts w:ascii="Arial" w:hAnsi="Arial"/>
          <w:u w:val="none" w:color="000000"/>
          <w:lang w:val="it-IT"/>
        </w:rPr>
        <w:t xml:space="preserve">Dal Novellino: </w:t>
      </w:r>
      <w:r>
        <w:rPr>
          <w:rStyle w:val="Nessuno"/>
          <w:rFonts w:ascii="Arial" w:hAnsi="Arial"/>
          <w:i/>
          <w:iCs/>
          <w:u w:val="none" w:color="000000"/>
          <w:lang w:val="it-IT"/>
        </w:rPr>
        <w:t>Come il soldano volle coglier cagione ad un giudeo</w:t>
      </w:r>
    </w:p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left"/>
        <w:rPr>
          <w:rFonts w:ascii="Arial" w:hAnsi="Arial" w:eastAsia="Arial" w:cs="Arial"/>
          <w:u w:val="none" w:color="000000"/>
        </w:rPr>
      </w:pPr>
      <w:r>
        <w:rPr>
          <w:rFonts w:eastAsia="Arial" w:cs="Arial" w:ascii="Arial" w:hAnsi="Arial"/>
          <w:u w:val="none" w:color="000000"/>
        </w:rPr>
      </w:r>
    </w:p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left"/>
        <w:rPr>
          <w:rStyle w:val="Nessuno"/>
          <w:rFonts w:ascii="Arial" w:hAnsi="Arial" w:eastAsia="Arial" w:cs="Arial"/>
          <w:b/>
          <w:b/>
          <w:bCs/>
          <w:u w:val="none" w:color="000000"/>
        </w:rPr>
      </w:pPr>
      <w:r>
        <w:rPr>
          <w:rStyle w:val="Nessuno"/>
          <w:rFonts w:ascii="Arial" w:hAnsi="Arial"/>
          <w:b/>
          <w:bCs/>
          <w:u w:val="none" w:color="000000"/>
          <w:lang w:val="it-IT"/>
        </w:rPr>
        <w:t>Dante Alighieri</w:t>
      </w:r>
    </w:p>
    <w:p>
      <w:pPr>
        <w:pStyle w:val="Corpo"/>
        <w:numPr>
          <w:ilvl w:val="0"/>
          <w:numId w:val="8"/>
        </w:numPr>
        <w:bidi w:val="0"/>
        <w:spacing w:lineRule="auto" w:line="276" w:before="0" w:after="0"/>
        <w:ind w:left="720" w:right="0" w:hanging="360"/>
        <w:jc w:val="left"/>
        <w:rPr>
          <w:rFonts w:ascii="Arial" w:hAnsi="Arial"/>
          <w:u w:val="none" w:color="000000"/>
          <w:lang w:val="it-IT"/>
        </w:rPr>
      </w:pPr>
      <w:r>
        <w:rPr>
          <w:rStyle w:val="Nessuno"/>
          <w:rFonts w:ascii="Arial" w:hAnsi="Arial"/>
          <w:u w:val="none" w:color="000000"/>
          <w:lang w:val="it-IT"/>
        </w:rPr>
        <w:t>La vita</w:t>
      </w:r>
    </w:p>
    <w:p>
      <w:pPr>
        <w:pStyle w:val="Corpo"/>
        <w:numPr>
          <w:ilvl w:val="0"/>
          <w:numId w:val="8"/>
        </w:numPr>
        <w:bidi w:val="0"/>
        <w:spacing w:lineRule="auto" w:line="276"/>
        <w:ind w:left="720" w:right="0" w:hanging="360"/>
        <w:jc w:val="left"/>
        <w:rPr>
          <w:rFonts w:ascii="Arial" w:hAnsi="Arial"/>
          <w:u w:val="none" w:color="000000"/>
          <w:lang w:val="it-IT"/>
        </w:rPr>
      </w:pPr>
      <w:r>
        <w:rPr>
          <w:rStyle w:val="Nessuno"/>
          <w:rFonts w:ascii="Arial" w:hAnsi="Arial"/>
          <w:u w:val="none" w:color="000000"/>
          <w:lang w:val="it-IT"/>
        </w:rPr>
        <w:t>La vita nuova. Generi, contenuti, significati.</w:t>
      </w:r>
    </w:p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720" w:right="0" w:hanging="0"/>
        <w:jc w:val="left"/>
        <w:rPr>
          <w:rStyle w:val="Nessuno"/>
          <w:rFonts w:ascii="Arial" w:hAnsi="Arial" w:eastAsia="Arial" w:cs="Arial"/>
          <w:i/>
          <w:i/>
          <w:iCs/>
          <w:u w:val="none" w:color="000000"/>
        </w:rPr>
      </w:pPr>
      <w:r>
        <w:rPr>
          <w:rStyle w:val="Nessuno"/>
          <w:rFonts w:ascii="Arial" w:hAnsi="Arial"/>
          <w:u w:val="none" w:color="000000"/>
          <w:lang w:val="it-IT"/>
        </w:rPr>
        <w:t xml:space="preserve">Lettura de: </w:t>
      </w:r>
      <w:r>
        <w:rPr>
          <w:rStyle w:val="Nessuno"/>
          <w:rFonts w:ascii="Arial" w:hAnsi="Arial"/>
          <w:i/>
          <w:iCs/>
          <w:u w:val="none" w:color="000000"/>
          <w:lang w:val="it-IT"/>
        </w:rPr>
        <w:t>Tanto gentile e tanto onesta pare</w:t>
      </w:r>
    </w:p>
    <w:p>
      <w:pPr>
        <w:pStyle w:val="Corpo"/>
        <w:numPr>
          <w:ilvl w:val="0"/>
          <w:numId w:val="8"/>
        </w:numPr>
        <w:spacing w:lineRule="auto" w:line="276" w:before="0" w:after="0"/>
        <w:jc w:val="left"/>
        <w:rPr>
          <w:rFonts w:ascii="Arial" w:hAnsi="Arial"/>
          <w:u w:val="none" w:color="000000"/>
          <w:lang w:val="it-IT"/>
        </w:rPr>
      </w:pPr>
      <w:r>
        <w:rPr>
          <w:rStyle w:val="Nessuno"/>
          <w:rFonts w:ascii="Arial" w:hAnsi="Arial"/>
          <w:u w:val="none" w:color="000000"/>
          <w:lang w:val="it-IT"/>
        </w:rPr>
        <w:t xml:space="preserve">Le altre opere: Le rime, iI Convivio, il De vulgari eloquentia, il De Monarchia  </w:t>
      </w:r>
      <w:r>
        <w:rPr>
          <w:rStyle w:val="Nessuno"/>
          <w:rFonts w:ascii="Arial" w:hAnsi="Arial"/>
          <w:i/>
          <w:iCs/>
          <w:u w:val="none" w:color="000000"/>
          <w:lang w:val="it-IT"/>
        </w:rPr>
        <w:t>(nozioni principali)</w:t>
      </w:r>
    </w:p>
    <w:p>
      <w:pPr>
        <w:pStyle w:val="Corpo"/>
        <w:numPr>
          <w:ilvl w:val="0"/>
          <w:numId w:val="8"/>
        </w:numPr>
        <w:spacing w:lineRule="auto" w:line="276"/>
        <w:jc w:val="left"/>
        <w:rPr>
          <w:rFonts w:ascii="Arial" w:hAnsi="Arial"/>
          <w:u w:val="none" w:color="000000"/>
          <w:lang w:val="fr-FR"/>
        </w:rPr>
      </w:pPr>
      <w:r>
        <w:rPr>
          <w:rStyle w:val="Nessuno"/>
          <w:rFonts w:ascii="Arial" w:hAnsi="Arial"/>
          <w:u w:val="none" w:color="000000"/>
          <w:lang w:val="fr-FR"/>
        </w:rPr>
        <w:t>La Commedia</w:t>
      </w:r>
    </w:p>
    <w:p>
      <w:pPr>
        <w:pStyle w:val="Corpo"/>
        <w:numPr>
          <w:ilvl w:val="0"/>
          <w:numId w:val="9"/>
        </w:numPr>
        <w:spacing w:lineRule="auto" w:line="276" w:before="0" w:after="0"/>
        <w:jc w:val="left"/>
        <w:rPr>
          <w:rFonts w:ascii="Arial" w:hAnsi="Arial"/>
          <w:u w:val="none" w:color="000000"/>
          <w:lang w:val="it-IT"/>
        </w:rPr>
      </w:pPr>
      <w:r>
        <w:rPr>
          <w:rStyle w:val="Nessuno"/>
          <w:rFonts w:ascii="Arial" w:hAnsi="Arial"/>
          <w:u w:val="none" w:color="000000"/>
          <w:lang w:val="it-IT"/>
        </w:rPr>
        <w:t>Caratteristiche dell</w:t>
      </w:r>
      <w:r>
        <w:rPr>
          <w:rStyle w:val="Nessuno"/>
          <w:rFonts w:ascii="Arial" w:hAnsi="Arial"/>
          <w:u w:val="none" w:color="000000"/>
        </w:rPr>
        <w:t>’</w:t>
      </w:r>
      <w:r>
        <w:rPr>
          <w:rStyle w:val="Nessuno"/>
          <w:rFonts w:ascii="Arial" w:hAnsi="Arial"/>
          <w:u w:val="none" w:color="000000"/>
          <w:lang w:val="it-IT"/>
        </w:rPr>
        <w:t>opera. Genesi, struttura, significati.</w:t>
      </w:r>
    </w:p>
    <w:p>
      <w:pPr>
        <w:pStyle w:val="Corpo"/>
        <w:numPr>
          <w:ilvl w:val="0"/>
          <w:numId w:val="9"/>
        </w:numPr>
        <w:spacing w:lineRule="auto" w:line="276"/>
        <w:jc w:val="left"/>
        <w:rPr>
          <w:rFonts w:ascii="Arial" w:hAnsi="Arial"/>
          <w:u w:val="none" w:color="000000"/>
          <w:lang w:val="it-IT"/>
        </w:rPr>
      </w:pPr>
      <w:r>
        <w:rPr>
          <w:rStyle w:val="Nessuno"/>
          <w:rFonts w:ascii="Arial" w:hAnsi="Arial"/>
          <w:u w:val="none" w:color="000000"/>
          <w:lang w:val="it-IT"/>
        </w:rPr>
        <w:t xml:space="preserve">Lettura de: Dante Alighieri, </w:t>
      </w:r>
      <w:r>
        <w:rPr>
          <w:rStyle w:val="Nessuno"/>
          <w:rFonts w:ascii="Arial" w:hAnsi="Arial"/>
          <w:i/>
          <w:iCs/>
          <w:u w:val="none" w:color="000000"/>
          <w:lang w:val="fr-FR"/>
        </w:rPr>
        <w:t>Commedia</w:t>
      </w:r>
      <w:r>
        <w:rPr>
          <w:rStyle w:val="Nessuno"/>
          <w:rFonts w:ascii="Arial" w:hAnsi="Arial"/>
          <w:i/>
          <w:iCs/>
          <w:u w:val="none" w:color="000000"/>
          <w:lang w:val="it-IT"/>
        </w:rPr>
        <w:t xml:space="preserve"> </w:t>
      </w:r>
      <w:r>
        <w:rPr>
          <w:rStyle w:val="Nessuno"/>
          <w:rFonts w:ascii="Arial" w:hAnsi="Arial"/>
          <w:i/>
          <w:iCs/>
          <w:u w:val="single" w:color="000000"/>
          <w:lang w:val="it-IT"/>
        </w:rPr>
        <w:t xml:space="preserve">Passi scelti </w:t>
      </w:r>
      <w:r>
        <w:rPr>
          <w:rStyle w:val="Nessuno"/>
          <w:rFonts w:ascii="Arial" w:hAnsi="Arial"/>
          <w:i/>
          <w:iCs/>
          <w:u w:val="none" w:color="000000"/>
          <w:lang w:val="it-IT"/>
        </w:rPr>
        <w:t xml:space="preserve">da: Inferno I Canto, III Canto, V Canto,  XIII Canto, XVI Canto; </w:t>
      </w:r>
      <w:r>
        <w:rPr>
          <w:rStyle w:val="Nessuno"/>
          <w:rFonts w:ascii="Arial" w:hAnsi="Arial"/>
          <w:i/>
          <w:iCs/>
          <w:u w:val="none" w:color="000000"/>
        </w:rPr>
        <w:t>XX</w:t>
      </w:r>
      <w:r>
        <w:rPr>
          <w:rStyle w:val="Nessuno"/>
          <w:rFonts w:ascii="Arial" w:hAnsi="Arial"/>
          <w:i/>
          <w:iCs/>
          <w:u w:val="none" w:color="000000"/>
          <w:lang w:val="it-IT"/>
        </w:rPr>
        <w:t>XIII Canto; Purgatorio I Canto,</w:t>
      </w:r>
    </w:p>
    <w:p>
      <w:pPr>
        <w:pStyle w:val="Corpo"/>
        <w:numPr>
          <w:ilvl w:val="0"/>
          <w:numId w:val="0"/>
        </w:numPr>
        <w:spacing w:lineRule="auto" w:line="276"/>
        <w:ind w:left="2160" w:right="0" w:hanging="0"/>
        <w:jc w:val="left"/>
        <w:rPr>
          <w:rFonts w:ascii="Arial" w:hAnsi="Arial"/>
          <w:u w:val="none" w:color="000000"/>
          <w:lang w:val="it-IT"/>
        </w:rPr>
      </w:pPr>
      <w:r>
        <w:rPr>
          <w:rStyle w:val="Nessuno"/>
          <w:rFonts w:ascii="Arial" w:hAnsi="Arial"/>
          <w:i/>
          <w:iCs/>
          <w:u w:val="none" w:color="000000"/>
          <w:lang w:val="it-IT"/>
        </w:rPr>
        <w:t>Paradiso XXXIII Canto</w:t>
      </w:r>
    </w:p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pacing w:lineRule="auto" w:line="276"/>
        <w:jc w:val="left"/>
        <w:rPr>
          <w:rStyle w:val="Nessuno"/>
          <w:rFonts w:ascii="Arial" w:hAnsi="Arial" w:eastAsia="Arial" w:cs="Arial"/>
          <w:b/>
          <w:b/>
          <w:bCs/>
          <w:u w:val="none" w:color="000000"/>
        </w:rPr>
      </w:pPr>
      <w:r>
        <w:rPr>
          <w:rStyle w:val="Nessuno"/>
          <w:rFonts w:ascii="Arial" w:hAnsi="Arial"/>
          <w:b/>
          <w:bCs/>
          <w:u w:val="none" w:color="000000"/>
          <w:lang w:val="it-IT"/>
        </w:rPr>
        <w:t>Francesco Petrarca</w:t>
      </w:r>
    </w:p>
    <w:p>
      <w:pPr>
        <w:pStyle w:val="Corpo"/>
        <w:numPr>
          <w:ilvl w:val="0"/>
          <w:numId w:val="10"/>
        </w:numPr>
        <w:bidi w:val="0"/>
        <w:spacing w:lineRule="auto" w:line="276" w:before="0" w:after="0"/>
        <w:ind w:left="720" w:right="0" w:hanging="360"/>
        <w:jc w:val="left"/>
        <w:rPr>
          <w:rFonts w:ascii="Arial" w:hAnsi="Arial"/>
          <w:u w:val="none" w:color="000000"/>
          <w:lang w:val="it-IT"/>
        </w:rPr>
      </w:pPr>
      <w:r>
        <w:rPr>
          <w:rStyle w:val="Nessuno"/>
          <w:rFonts w:ascii="Arial" w:hAnsi="Arial"/>
          <w:u w:val="none" w:color="000000"/>
          <w:lang w:val="it-IT"/>
        </w:rPr>
        <w:t>La vita</w:t>
      </w:r>
    </w:p>
    <w:p>
      <w:pPr>
        <w:pStyle w:val="Corpo"/>
        <w:numPr>
          <w:ilvl w:val="0"/>
          <w:numId w:val="10"/>
        </w:numPr>
        <w:spacing w:lineRule="auto" w:line="276" w:before="0" w:after="0"/>
        <w:jc w:val="left"/>
        <w:rPr>
          <w:rFonts w:ascii="Arial" w:hAnsi="Arial"/>
          <w:u w:val="none" w:color="000000"/>
          <w:lang w:val="it-IT"/>
        </w:rPr>
      </w:pPr>
      <w:r>
        <w:rPr>
          <w:rStyle w:val="Nessuno"/>
          <w:rFonts w:ascii="Arial" w:hAnsi="Arial"/>
          <w:u w:val="none" w:color="000000"/>
          <w:lang w:val="it-IT"/>
        </w:rPr>
        <w:t xml:space="preserve">Le opere in latino e quelle in volgare </w:t>
      </w:r>
      <w:r>
        <w:rPr>
          <w:rStyle w:val="Nessuno"/>
          <w:rFonts w:ascii="Arial" w:hAnsi="Arial"/>
          <w:u w:val="none" w:color="000000"/>
          <w:lang w:val="it-IT"/>
        </w:rPr>
        <w:t>(</w:t>
      </w:r>
      <w:r>
        <w:rPr>
          <w:rStyle w:val="Nessuno"/>
          <w:rFonts w:ascii="Arial" w:hAnsi="Arial"/>
          <w:i/>
          <w:iCs/>
          <w:u w:val="none" w:color="000000"/>
          <w:lang w:val="it-IT"/>
        </w:rPr>
        <w:t>in sintesi</w:t>
      </w:r>
      <w:r>
        <w:rPr>
          <w:rStyle w:val="Nessuno"/>
          <w:rFonts w:ascii="Arial" w:hAnsi="Arial"/>
          <w:u w:val="none" w:color="000000"/>
          <w:lang w:val="it-IT"/>
        </w:rPr>
        <w:t>)</w:t>
      </w:r>
      <w:r>
        <w:rPr>
          <w:rStyle w:val="Nessuno"/>
          <w:rFonts w:ascii="Arial" w:hAnsi="Arial"/>
          <w:u w:val="none" w:color="000000"/>
          <w:lang w:val="it-IT"/>
        </w:rPr>
        <w:t>.</w:t>
      </w:r>
    </w:p>
    <w:p>
      <w:pPr>
        <w:pStyle w:val="Corpo"/>
        <w:numPr>
          <w:ilvl w:val="0"/>
          <w:numId w:val="10"/>
        </w:numPr>
        <w:spacing w:lineRule="auto" w:line="276" w:before="0" w:after="0"/>
        <w:jc w:val="left"/>
        <w:rPr>
          <w:rFonts w:ascii="Arial" w:hAnsi="Arial"/>
          <w:u w:val="none" w:color="000000"/>
          <w:lang w:val="it-IT"/>
        </w:rPr>
      </w:pPr>
      <w:r>
        <w:rPr>
          <w:rStyle w:val="Nessuno"/>
          <w:rFonts w:ascii="Arial" w:hAnsi="Arial"/>
          <w:u w:val="none" w:color="000000"/>
          <w:lang w:val="it-IT"/>
        </w:rPr>
        <w:t xml:space="preserve">Il Secretum: letture scelte: </w:t>
      </w:r>
      <w:r>
        <w:rPr>
          <w:rStyle w:val="Nessuno"/>
          <w:rFonts w:ascii="Arial" w:hAnsi="Arial"/>
          <w:i/>
          <w:iCs/>
          <w:u w:val="none" w:color="000000"/>
          <w:lang w:val="it-IT"/>
        </w:rPr>
        <w:t>Una malattia interiore: l’accidia; L’amore per Laura</w:t>
      </w:r>
    </w:p>
    <w:p>
      <w:pPr>
        <w:pStyle w:val="Corpo"/>
        <w:numPr>
          <w:ilvl w:val="0"/>
          <w:numId w:val="10"/>
        </w:numPr>
        <w:bidi w:val="0"/>
        <w:spacing w:lineRule="auto" w:line="276"/>
        <w:ind w:left="720" w:right="0" w:hanging="360"/>
        <w:jc w:val="left"/>
        <w:rPr>
          <w:rFonts w:ascii="Arial" w:hAnsi="Arial"/>
          <w:u w:val="none" w:color="000000"/>
          <w:lang w:val="it-IT"/>
        </w:rPr>
      </w:pPr>
      <w:r>
        <w:rPr>
          <w:rStyle w:val="Nessuno"/>
          <w:rFonts w:ascii="Arial" w:hAnsi="Arial"/>
          <w:u w:val="none" w:color="000000"/>
          <w:lang w:val="it-IT"/>
        </w:rPr>
        <w:t>Il Canzoniere. Genesi, struttura, significati.</w:t>
      </w:r>
    </w:p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720" w:right="0" w:hanging="0"/>
        <w:jc w:val="left"/>
        <w:rPr>
          <w:rFonts w:ascii="Arial" w:hAnsi="Arial" w:eastAsia="Arial" w:cs="Arial"/>
          <w:u w:val="none" w:color="000000"/>
        </w:rPr>
      </w:pPr>
      <w:r>
        <w:rPr>
          <w:rStyle w:val="Nessuno"/>
          <w:rFonts w:ascii="Arial" w:hAnsi="Arial"/>
          <w:u w:val="none" w:color="000000"/>
          <w:lang w:val="it-IT"/>
        </w:rPr>
        <w:t>Lettura de:</w:t>
      </w:r>
    </w:p>
    <w:p>
      <w:pPr>
        <w:pStyle w:val="Corpo"/>
        <w:numPr>
          <w:ilvl w:val="4"/>
          <w:numId w:val="10"/>
        </w:numPr>
        <w:spacing w:lineRule="auto" w:line="276" w:before="0" w:after="0"/>
        <w:jc w:val="left"/>
        <w:rPr>
          <w:rFonts w:ascii="Arial" w:hAnsi="Arial"/>
          <w:i/>
          <w:i/>
          <w:iCs/>
          <w:u w:val="none" w:color="000000"/>
          <w:lang w:val="it-IT"/>
        </w:rPr>
      </w:pPr>
      <w:r>
        <w:rPr>
          <w:rStyle w:val="Nessuno"/>
          <w:rFonts w:ascii="Arial" w:hAnsi="Arial"/>
          <w:i/>
          <w:iCs/>
          <w:u w:val="none" w:color="000000"/>
          <w:lang w:val="it-IT"/>
        </w:rPr>
        <w:t>Voi ch</w:t>
      </w:r>
      <w:r>
        <w:rPr>
          <w:rStyle w:val="Nessuno"/>
          <w:rFonts w:ascii="Arial" w:hAnsi="Arial"/>
          <w:i/>
          <w:iCs/>
          <w:u w:val="none" w:color="000000"/>
        </w:rPr>
        <w:t xml:space="preserve">’ </w:t>
      </w:r>
      <w:r>
        <w:rPr>
          <w:rStyle w:val="Nessuno"/>
          <w:rFonts w:ascii="Arial" w:hAnsi="Arial"/>
          <w:i/>
          <w:iCs/>
          <w:u w:val="none" w:color="000000"/>
          <w:lang w:val="it-IT"/>
        </w:rPr>
        <w:t>ascoltate in rime sparse il suono</w:t>
      </w:r>
    </w:p>
    <w:p>
      <w:pPr>
        <w:pStyle w:val="Corpo"/>
        <w:numPr>
          <w:ilvl w:val="4"/>
          <w:numId w:val="10"/>
        </w:numPr>
        <w:bidi w:val="0"/>
        <w:spacing w:lineRule="auto" w:line="276" w:before="0" w:after="0"/>
        <w:ind w:left="3600" w:right="0" w:hanging="360"/>
        <w:jc w:val="left"/>
        <w:rPr>
          <w:rFonts w:ascii="Arial" w:hAnsi="Arial"/>
          <w:u w:val="none" w:color="000000"/>
          <w:lang w:val="it-IT"/>
        </w:rPr>
      </w:pPr>
      <w:r>
        <w:rPr>
          <w:rStyle w:val="Nessuno"/>
          <w:rFonts w:ascii="Arial" w:hAnsi="Arial"/>
          <w:i/>
          <w:iCs/>
          <w:u w:val="none" w:color="000000"/>
          <w:lang w:val="it-IT"/>
        </w:rPr>
        <w:t>Erano i capei d</w:t>
      </w:r>
      <w:r>
        <w:rPr>
          <w:rStyle w:val="Nessuno"/>
          <w:rFonts w:ascii="Arial" w:hAnsi="Arial"/>
          <w:i/>
          <w:iCs/>
          <w:u w:val="none" w:color="000000"/>
        </w:rPr>
        <w:t xml:space="preserve">’ </w:t>
      </w:r>
      <w:r>
        <w:rPr>
          <w:rStyle w:val="Nessuno"/>
          <w:rFonts w:ascii="Arial" w:hAnsi="Arial"/>
          <w:i/>
          <w:iCs/>
          <w:u w:val="none" w:color="000000"/>
          <w:lang w:val="it-IT"/>
        </w:rPr>
        <w:t>oro l</w:t>
      </w:r>
      <w:r>
        <w:rPr>
          <w:rStyle w:val="Nessuno"/>
          <w:rFonts w:ascii="Arial" w:hAnsi="Arial"/>
          <w:i/>
          <w:iCs/>
          <w:u w:val="none" w:color="000000"/>
        </w:rPr>
        <w:t xml:space="preserve">’ </w:t>
      </w:r>
      <w:r>
        <w:rPr>
          <w:rStyle w:val="Nessuno"/>
          <w:rFonts w:ascii="Arial" w:hAnsi="Arial"/>
          <w:i/>
          <w:iCs/>
          <w:u w:val="none" w:color="000000"/>
          <w:lang w:val="it-IT"/>
        </w:rPr>
        <w:t>aura sparsi</w:t>
      </w:r>
    </w:p>
    <w:p>
      <w:pPr>
        <w:pStyle w:val="Corpo"/>
        <w:numPr>
          <w:ilvl w:val="4"/>
          <w:numId w:val="10"/>
        </w:numPr>
        <w:bidi w:val="0"/>
        <w:spacing w:lineRule="auto" w:line="276"/>
        <w:ind w:left="3600" w:right="0" w:hanging="360"/>
        <w:jc w:val="left"/>
        <w:rPr>
          <w:rFonts w:ascii="Arial" w:hAnsi="Arial"/>
          <w:u w:val="none" w:color="000000"/>
          <w:lang w:val="it-IT"/>
        </w:rPr>
      </w:pPr>
      <w:r>
        <w:rPr>
          <w:rStyle w:val="Nessuno"/>
          <w:rFonts w:ascii="Arial" w:hAnsi="Arial"/>
          <w:i/>
          <w:iCs/>
          <w:u w:val="none" w:color="000000"/>
          <w:lang w:val="it-IT"/>
        </w:rPr>
        <w:t>Solo e pensoso i più deserti campi</w:t>
      </w:r>
    </w:p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left"/>
        <w:rPr>
          <w:rStyle w:val="Nessuno"/>
          <w:rFonts w:ascii="Arial" w:hAnsi="Arial" w:eastAsia="Arial" w:cs="Arial"/>
          <w:b/>
          <w:b/>
          <w:bCs/>
          <w:u w:val="none" w:color="000000"/>
        </w:rPr>
      </w:pPr>
      <w:r>
        <w:rPr>
          <w:rStyle w:val="Nessuno"/>
          <w:rFonts w:ascii="Arial" w:hAnsi="Arial"/>
          <w:b/>
          <w:bCs/>
          <w:u w:val="none" w:color="000000"/>
          <w:lang w:val="it-IT"/>
        </w:rPr>
        <w:t xml:space="preserve">Giovanni Boccaccio </w:t>
      </w:r>
    </w:p>
    <w:p>
      <w:pPr>
        <w:pStyle w:val="Corpo"/>
        <w:numPr>
          <w:ilvl w:val="0"/>
          <w:numId w:val="2"/>
        </w:numPr>
        <w:bidi w:val="0"/>
        <w:spacing w:lineRule="auto" w:line="276"/>
        <w:ind w:left="720" w:right="0" w:hanging="360"/>
        <w:jc w:val="left"/>
        <w:rPr>
          <w:rFonts w:ascii="Arial" w:hAnsi="Arial"/>
          <w:u w:val="none" w:color="000000"/>
          <w:lang w:val="it-IT"/>
        </w:rPr>
      </w:pPr>
      <w:r>
        <w:rPr>
          <w:rStyle w:val="Nessuno"/>
          <w:rFonts w:ascii="Arial" w:hAnsi="Arial"/>
          <w:u w:val="none" w:color="000000"/>
          <w:lang w:val="it-IT"/>
        </w:rPr>
        <w:t>La vita</w:t>
      </w:r>
    </w:p>
    <w:p>
      <w:pPr>
        <w:pStyle w:val="Corpo"/>
        <w:numPr>
          <w:ilvl w:val="0"/>
          <w:numId w:val="11"/>
        </w:numPr>
        <w:spacing w:lineRule="auto" w:line="276"/>
        <w:jc w:val="left"/>
        <w:rPr>
          <w:rFonts w:ascii="Arial" w:hAnsi="Arial"/>
          <w:u w:val="none" w:color="000000"/>
          <w:lang w:val="it-IT"/>
        </w:rPr>
      </w:pPr>
      <w:r>
        <w:rPr>
          <w:rStyle w:val="Nessuno"/>
          <w:rFonts w:ascii="Arial" w:hAnsi="Arial"/>
          <w:u w:val="none" w:color="000000"/>
          <w:lang w:val="it-IT"/>
        </w:rPr>
        <w:t>Il Decameron. Genesi, struttura, significati.</w:t>
      </w:r>
    </w:p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720" w:right="0" w:hanging="0"/>
        <w:jc w:val="left"/>
        <w:rPr>
          <w:rFonts w:ascii="Arial" w:hAnsi="Arial" w:eastAsia="Arial" w:cs="Arial"/>
          <w:u w:val="none" w:color="000000"/>
        </w:rPr>
      </w:pPr>
      <w:r>
        <w:rPr>
          <w:rStyle w:val="Nessuno"/>
          <w:rFonts w:ascii="Arial" w:hAnsi="Arial"/>
          <w:u w:val="none" w:color="000000"/>
          <w:lang w:val="it-IT"/>
        </w:rPr>
        <w:t>lettura de:</w:t>
      </w:r>
    </w:p>
    <w:p>
      <w:pPr>
        <w:pStyle w:val="Corpo"/>
        <w:numPr>
          <w:ilvl w:val="1"/>
          <w:numId w:val="11"/>
        </w:numPr>
        <w:spacing w:lineRule="auto" w:line="276" w:before="0" w:after="0"/>
        <w:jc w:val="left"/>
        <w:rPr>
          <w:rFonts w:ascii="Arial" w:hAnsi="Arial"/>
          <w:u w:val="none" w:color="000000"/>
          <w:lang w:val="it-IT"/>
        </w:rPr>
      </w:pPr>
      <w:r>
        <w:rPr>
          <w:rFonts w:ascii="Arial" w:hAnsi="Arial"/>
          <w:u w:val="none" w:color="000000"/>
          <w:lang w:val="it-IT"/>
        </w:rPr>
        <w:t>Proemio</w:t>
      </w:r>
      <w:r>
        <w:rPr>
          <w:rStyle w:val="Nessuno"/>
          <w:rFonts w:ascii="Arial" w:hAnsi="Arial"/>
          <w:u w:val="none" w:color="000000"/>
          <w:lang w:val="it-IT"/>
        </w:rPr>
        <w:t xml:space="preserve"> (nella versione di A. Busi)</w:t>
      </w:r>
    </w:p>
    <w:p>
      <w:pPr>
        <w:pStyle w:val="Corpo"/>
        <w:numPr>
          <w:ilvl w:val="1"/>
          <w:numId w:val="11"/>
        </w:numPr>
        <w:spacing w:lineRule="auto" w:line="276" w:before="0" w:after="0"/>
        <w:jc w:val="left"/>
        <w:rPr>
          <w:rFonts w:ascii="Arial" w:hAnsi="Arial"/>
          <w:u w:val="none" w:color="000000"/>
          <w:lang w:val="it-IT"/>
        </w:rPr>
      </w:pPr>
      <w:r>
        <w:rPr>
          <w:rStyle w:val="Nessuno"/>
          <w:rFonts w:ascii="Arial" w:hAnsi="Arial"/>
          <w:u w:val="none" w:color="000000"/>
          <w:lang w:val="it-IT"/>
        </w:rPr>
        <w:t>Ser Ciappelletto(nella versione di P. Chiara)</w:t>
      </w:r>
    </w:p>
    <w:p>
      <w:pPr>
        <w:pStyle w:val="Corpo"/>
        <w:numPr>
          <w:ilvl w:val="1"/>
          <w:numId w:val="11"/>
        </w:numPr>
        <w:spacing w:lineRule="auto" w:line="276" w:before="0" w:after="0"/>
        <w:jc w:val="left"/>
        <w:rPr>
          <w:rFonts w:ascii="Arial" w:hAnsi="Arial"/>
          <w:u w:val="none" w:color="000000"/>
          <w:lang w:val="it-IT"/>
        </w:rPr>
      </w:pPr>
      <w:r>
        <w:rPr>
          <w:rStyle w:val="Nessuno"/>
          <w:rFonts w:ascii="Arial" w:hAnsi="Arial"/>
          <w:u w:val="none" w:color="000000"/>
          <w:lang w:val="it-IT"/>
        </w:rPr>
        <w:t>Melchisedech e il Saladino</w:t>
      </w:r>
    </w:p>
    <w:p>
      <w:pPr>
        <w:pStyle w:val="Corpo"/>
        <w:numPr>
          <w:ilvl w:val="1"/>
          <w:numId w:val="11"/>
        </w:numPr>
        <w:spacing w:lineRule="auto" w:line="276" w:before="0" w:after="0"/>
        <w:jc w:val="left"/>
        <w:rPr>
          <w:rFonts w:ascii="Arial" w:hAnsi="Arial"/>
          <w:u w:val="none" w:color="000000"/>
          <w:lang w:val="it-IT"/>
        </w:rPr>
      </w:pPr>
      <w:r>
        <w:rPr>
          <w:rStyle w:val="Nessuno"/>
          <w:rFonts w:ascii="Arial" w:hAnsi="Arial"/>
          <w:u w:val="none" w:color="000000"/>
          <w:lang w:val="it-IT"/>
        </w:rPr>
        <w:t>Nastagio degli Onesti (nella versione di A. Busi)</w:t>
      </w:r>
    </w:p>
    <w:p>
      <w:pPr>
        <w:pStyle w:val="Corpo"/>
        <w:numPr>
          <w:ilvl w:val="1"/>
          <w:numId w:val="11"/>
        </w:numPr>
        <w:spacing w:lineRule="auto" w:line="276" w:before="0" w:after="0"/>
        <w:jc w:val="left"/>
        <w:rPr>
          <w:rFonts w:ascii="Arial" w:hAnsi="Arial"/>
          <w:u w:val="none" w:color="000000"/>
          <w:lang w:val="it-IT"/>
        </w:rPr>
      </w:pPr>
      <w:r>
        <w:rPr>
          <w:rStyle w:val="Nessuno"/>
          <w:rFonts w:ascii="Arial" w:hAnsi="Arial"/>
          <w:u w:val="none" w:color="000000"/>
          <w:lang w:val="it-IT"/>
        </w:rPr>
        <w:t>Federigo degli Alberighi (nella versione di P. Chiara)</w:t>
      </w:r>
    </w:p>
    <w:p>
      <w:pPr>
        <w:pStyle w:val="Corpo"/>
        <w:numPr>
          <w:ilvl w:val="1"/>
          <w:numId w:val="11"/>
        </w:numPr>
        <w:spacing w:lineRule="auto" w:line="276" w:before="0" w:after="0"/>
        <w:jc w:val="left"/>
        <w:rPr>
          <w:rFonts w:ascii="Arial" w:hAnsi="Arial"/>
          <w:u w:val="none" w:color="000000"/>
          <w:lang w:val="it-IT"/>
        </w:rPr>
      </w:pPr>
      <w:r>
        <w:rPr>
          <w:rStyle w:val="Nessuno"/>
          <w:rFonts w:ascii="Arial" w:hAnsi="Arial"/>
          <w:u w:val="none" w:color="000000"/>
          <w:lang w:val="it-IT"/>
        </w:rPr>
        <w:t>Andreuccio da Perugia (nella versione di A. Busi</w:t>
      </w:r>
      <w:r>
        <w:rPr>
          <w:rStyle w:val="Nessuno"/>
          <w:rFonts w:ascii="Arial" w:hAnsi="Arial"/>
          <w:u w:val="none" w:color="000000"/>
        </w:rPr>
        <w:t>)</w:t>
      </w:r>
    </w:p>
    <w:p>
      <w:pPr>
        <w:pStyle w:val="Corpo"/>
        <w:numPr>
          <w:ilvl w:val="1"/>
          <w:numId w:val="11"/>
        </w:numPr>
        <w:spacing w:lineRule="auto" w:line="276" w:before="0" w:after="0"/>
        <w:jc w:val="left"/>
        <w:rPr>
          <w:rFonts w:ascii="Arial" w:hAnsi="Arial"/>
          <w:u w:val="none" w:color="000000"/>
          <w:lang w:val="it-IT"/>
        </w:rPr>
      </w:pPr>
      <w:r>
        <w:rPr>
          <w:rStyle w:val="Nessuno"/>
          <w:rFonts w:ascii="Arial" w:hAnsi="Arial"/>
          <w:u w:val="none" w:color="000000"/>
          <w:lang w:val="it-IT"/>
        </w:rPr>
        <w:t>Chichibio e la gru</w:t>
      </w:r>
    </w:p>
    <w:p>
      <w:pPr>
        <w:pStyle w:val="Corpo"/>
        <w:numPr>
          <w:ilvl w:val="1"/>
          <w:numId w:val="11"/>
        </w:numPr>
        <w:spacing w:lineRule="auto" w:line="276" w:before="0" w:after="0"/>
        <w:jc w:val="left"/>
        <w:rPr>
          <w:rFonts w:ascii="Arial" w:hAnsi="Arial"/>
          <w:u w:val="none" w:color="000000"/>
          <w:lang w:val="it-IT"/>
        </w:rPr>
      </w:pPr>
      <w:r>
        <w:rPr>
          <w:rStyle w:val="Nessuno"/>
          <w:rFonts w:ascii="Arial" w:hAnsi="Arial"/>
          <w:u w:val="none" w:color="000000"/>
          <w:lang w:val="it-IT"/>
        </w:rPr>
        <w:t>Lisabetta da Messina (nella versione di A. Busi)</w:t>
      </w:r>
    </w:p>
    <w:p>
      <w:pPr>
        <w:pStyle w:val="Corpo"/>
        <w:numPr>
          <w:ilvl w:val="1"/>
          <w:numId w:val="11"/>
        </w:numPr>
        <w:spacing w:lineRule="auto" w:line="276" w:before="0" w:after="0"/>
        <w:jc w:val="left"/>
        <w:rPr>
          <w:rFonts w:ascii="Arial" w:hAnsi="Arial"/>
          <w:u w:val="none" w:color="000000"/>
        </w:rPr>
      </w:pPr>
      <w:r>
        <w:rPr>
          <w:rStyle w:val="Nessuno"/>
          <w:rFonts w:ascii="Arial" w:hAnsi="Arial"/>
          <w:u w:val="none" w:color="000000"/>
        </w:rPr>
        <w:t xml:space="preserve">Frate Cipolla </w:t>
      </w:r>
      <w:r>
        <w:rPr>
          <w:rStyle w:val="Nessuno"/>
          <w:rFonts w:ascii="Arial" w:hAnsi="Arial"/>
          <w:u w:val="none" w:color="000000"/>
        </w:rPr>
        <w:t>(Versione semplificata)</w:t>
      </w:r>
    </w:p>
    <w:p>
      <w:pPr>
        <w:pStyle w:val="Corpo"/>
        <w:numPr>
          <w:ilvl w:val="1"/>
          <w:numId w:val="11"/>
        </w:numPr>
        <w:spacing w:lineRule="auto" w:line="276" w:before="0" w:after="0"/>
        <w:jc w:val="left"/>
        <w:rPr>
          <w:rFonts w:ascii="Arial" w:hAnsi="Arial"/>
          <w:u w:val="none" w:color="000000"/>
          <w:lang w:val="it-IT"/>
        </w:rPr>
      </w:pPr>
      <w:r>
        <w:rPr>
          <w:rStyle w:val="Nessuno"/>
          <w:rFonts w:ascii="Arial" w:hAnsi="Arial"/>
          <w:u w:val="none" w:color="000000"/>
          <w:lang w:val="it-IT"/>
        </w:rPr>
        <w:t>Calandrino e l</w:t>
      </w:r>
      <w:r>
        <w:rPr>
          <w:rStyle w:val="Nessuno"/>
          <w:rFonts w:ascii="Arial" w:hAnsi="Arial"/>
          <w:u w:val="none" w:color="000000"/>
        </w:rPr>
        <w:t>’</w:t>
      </w:r>
      <w:r>
        <w:rPr>
          <w:rStyle w:val="Nessuno"/>
          <w:rFonts w:ascii="Arial" w:hAnsi="Arial"/>
          <w:u w:val="none" w:color="000000"/>
          <w:lang w:val="it-IT"/>
        </w:rPr>
        <w:t xml:space="preserve">Elitropia (con ascolto di lettura da Radio tre </w:t>
      </w:r>
      <w:r>
        <w:rPr>
          <w:rStyle w:val="Nessuno"/>
          <w:rFonts w:ascii="Arial" w:hAnsi="Arial"/>
          <w:u w:val="none" w:color="000000"/>
          <w:lang w:val="ar-SA" w:bidi="ar-SA"/>
        </w:rPr>
        <w:t>“</w:t>
      </w:r>
      <w:r>
        <w:rPr>
          <w:rStyle w:val="Nessuno"/>
          <w:rFonts w:ascii="Arial" w:hAnsi="Arial"/>
          <w:u w:val="none" w:color="000000"/>
          <w:lang w:val="it-IT"/>
        </w:rPr>
        <w:t>A voce alta</w:t>
      </w:r>
      <w:r>
        <w:rPr>
          <w:rStyle w:val="Nessuno"/>
          <w:rFonts w:ascii="Arial" w:hAnsi="Arial"/>
          <w:u w:val="none" w:color="000000"/>
        </w:rPr>
        <w:t>”)</w:t>
      </w:r>
    </w:p>
    <w:p>
      <w:pPr>
        <w:pStyle w:val="Corpo"/>
        <w:numPr>
          <w:ilvl w:val="1"/>
          <w:numId w:val="11"/>
        </w:numPr>
        <w:spacing w:lineRule="auto" w:line="276"/>
        <w:jc w:val="left"/>
        <w:rPr>
          <w:rFonts w:ascii="Arial" w:hAnsi="Arial"/>
          <w:u w:val="none" w:color="000000"/>
          <w:lang w:val="it-IT"/>
        </w:rPr>
      </w:pPr>
      <w:r>
        <w:rPr>
          <w:rStyle w:val="Nessuno"/>
          <w:rFonts w:ascii="Arial" w:hAnsi="Arial"/>
          <w:u w:val="none" w:color="000000"/>
          <w:lang w:val="it-IT"/>
        </w:rPr>
        <w:t>Griselda (versione semplificata)</w:t>
      </w:r>
    </w:p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pacing w:lineRule="auto" w:line="276"/>
        <w:jc w:val="left"/>
        <w:rPr>
          <w:rStyle w:val="Nessuno"/>
          <w:rFonts w:ascii="Arial" w:hAnsi="Arial" w:eastAsia="Arial" w:cs="Arial"/>
          <w:u w:val="none" w:color="000000"/>
        </w:rPr>
      </w:pPr>
      <w:r>
        <w:rPr>
          <w:rStyle w:val="Nessuno"/>
          <w:rFonts w:ascii="Arial" w:hAnsi="Arial"/>
          <w:u w:val="none" w:color="000000"/>
          <w:lang w:val="it-IT"/>
        </w:rPr>
        <w:t>Le novelle sono state accompagnate dal confronto con le versioni cinematografiche tratte dal Decameron di P.P. Pasolini è Meraviglioso Boccaccio dei Fratelli Taviani</w:t>
      </w:r>
    </w:p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left"/>
        <w:rPr>
          <w:rStyle w:val="Nessuno"/>
          <w:rFonts w:ascii="Arial" w:hAnsi="Arial" w:eastAsia="Arial" w:cs="Arial"/>
          <w:b/>
          <w:b/>
          <w:bCs/>
          <w:u w:val="none" w:color="000000"/>
        </w:rPr>
      </w:pPr>
      <w:r>
        <w:rPr/>
      </w:r>
    </w:p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left"/>
        <w:rPr>
          <w:rStyle w:val="Nessuno"/>
          <w:rFonts w:ascii="Arial" w:hAnsi="Arial" w:eastAsia="Arial" w:cs="Arial"/>
          <w:b/>
          <w:b/>
          <w:bCs/>
          <w:u w:val="none" w:color="000000"/>
        </w:rPr>
      </w:pPr>
      <w:r>
        <w:rPr>
          <w:rStyle w:val="Nessuno"/>
          <w:rFonts w:ascii="Arial" w:hAnsi="Arial"/>
          <w:b/>
          <w:bCs/>
          <w:u w:val="none" w:color="000000"/>
          <w:lang w:val="it-IT"/>
        </w:rPr>
        <w:t>Produzione scritta</w:t>
      </w:r>
    </w:p>
    <w:p>
      <w:pPr>
        <w:pStyle w:val="Corpo"/>
        <w:numPr>
          <w:ilvl w:val="0"/>
          <w:numId w:val="12"/>
        </w:numPr>
        <w:bidi w:val="0"/>
        <w:spacing w:lineRule="auto" w:line="276" w:before="0" w:after="0"/>
        <w:ind w:left="720" w:right="0" w:hanging="360"/>
        <w:jc w:val="left"/>
        <w:rPr>
          <w:rFonts w:ascii="Arial" w:hAnsi="Arial"/>
          <w:u w:val="none" w:color="000000"/>
          <w:lang w:val="it-IT"/>
        </w:rPr>
      </w:pPr>
      <w:r>
        <w:rPr>
          <w:rStyle w:val="Nessuno"/>
          <w:rFonts w:ascii="Arial" w:hAnsi="Arial"/>
          <w:u w:val="none" w:color="000000"/>
          <w:lang w:val="it-IT"/>
        </w:rPr>
        <w:t>Riassunto e parafrasi</w:t>
      </w:r>
    </w:p>
    <w:p>
      <w:pPr>
        <w:pStyle w:val="Corpo"/>
        <w:numPr>
          <w:ilvl w:val="0"/>
          <w:numId w:val="12"/>
        </w:numPr>
        <w:bidi w:val="0"/>
        <w:spacing w:lineRule="auto" w:line="276" w:before="0" w:after="0"/>
        <w:ind w:left="720" w:right="0" w:hanging="360"/>
        <w:jc w:val="left"/>
        <w:rPr>
          <w:rFonts w:ascii="Arial" w:hAnsi="Arial"/>
          <w:u w:val="none" w:color="000000"/>
          <w:lang w:val="it-IT"/>
        </w:rPr>
      </w:pPr>
      <w:r>
        <w:rPr>
          <w:rStyle w:val="Nessuno"/>
          <w:rFonts w:ascii="Arial" w:hAnsi="Arial"/>
          <w:u w:val="none" w:color="000000"/>
          <w:lang w:val="it-IT"/>
        </w:rPr>
        <w:t>Testo argomentativo</w:t>
      </w:r>
    </w:p>
    <w:p>
      <w:pPr>
        <w:pStyle w:val="Corpo"/>
        <w:numPr>
          <w:ilvl w:val="0"/>
          <w:numId w:val="12"/>
        </w:numPr>
        <w:bidi w:val="0"/>
        <w:spacing w:lineRule="auto" w:line="276"/>
        <w:ind w:left="720" w:right="0" w:hanging="360"/>
        <w:jc w:val="left"/>
        <w:rPr>
          <w:rFonts w:ascii="Arial" w:hAnsi="Arial"/>
          <w:u w:val="none" w:color="000000"/>
          <w:lang w:val="it-IT"/>
        </w:rPr>
      </w:pPr>
      <w:r>
        <w:rPr>
          <w:rStyle w:val="Nessuno"/>
          <w:rFonts w:ascii="Arial" w:hAnsi="Arial"/>
          <w:u w:val="none" w:color="000000"/>
          <w:lang w:val="it-IT"/>
        </w:rPr>
        <w:t>Analisi del testo</w:t>
      </w:r>
    </w:p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left"/>
        <w:rPr>
          <w:rFonts w:ascii="Arial" w:hAnsi="Arial" w:eastAsia="Arial" w:cs="Arial"/>
          <w:u w:val="none" w:color="000000"/>
        </w:rPr>
      </w:pPr>
      <w:r>
        <w:rPr>
          <w:rStyle w:val="Nessuno"/>
          <w:rFonts w:ascii="Arial" w:hAnsi="Arial"/>
          <w:u w:val="none" w:color="000000"/>
          <w:lang w:val="it-IT"/>
        </w:rPr>
        <w:t>Tali produzioni scritte, durante il pentamestre, sono state oggetto di compiti svolti a casa ed esercitazioni a causa della continua alternanza tra presenza e DDI</w:t>
      </w:r>
    </w:p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left"/>
        <w:rPr>
          <w:rStyle w:val="Nessuno"/>
          <w:rFonts w:ascii="Arial" w:hAnsi="Arial" w:eastAsia="Arial" w:cs="Arial"/>
          <w:u w:val="none" w:color="000000"/>
        </w:rPr>
      </w:pPr>
      <w:r>
        <w:rPr/>
      </w:r>
    </w:p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left"/>
        <w:rPr/>
      </w:pPr>
      <w:r>
        <w:rPr>
          <w:rStyle w:val="Nessuno"/>
          <w:rFonts w:eastAsia="Arial" w:cs="Arial" w:ascii="Arial" w:hAnsi="Arial"/>
          <w:b/>
          <w:bCs/>
          <w:u w:val="none" w:color="000000"/>
          <w:lang w:val="it-IT"/>
        </w:rPr>
        <w:t>Approfondimento/laboratorio</w:t>
      </w:r>
    </w:p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left"/>
        <w:rPr/>
      </w:pPr>
      <w:r>
        <w:rPr>
          <w:rStyle w:val="Nessuno"/>
          <w:rFonts w:eastAsia="Arial" w:cs="Arial" w:ascii="Arial" w:hAnsi="Arial"/>
          <w:b w:val="false"/>
          <w:bCs w:val="false"/>
          <w:u w:val="none" w:color="000000"/>
          <w:lang w:val="it-IT"/>
        </w:rPr>
        <w:t xml:space="preserve">I Bestiari medioevali e il valore allegorico degli animali. </w:t>
      </w:r>
    </w:p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left"/>
        <w:rPr/>
      </w:pPr>
      <w:r>
        <w:rPr>
          <w:rStyle w:val="Nessuno"/>
          <w:rFonts w:eastAsia="Arial" w:cs="Arial" w:ascii="Arial" w:hAnsi="Arial"/>
          <w:b w:val="false"/>
          <w:bCs w:val="false"/>
          <w:u w:val="none" w:color="000000"/>
          <w:lang w:val="it-IT"/>
        </w:rPr>
        <w:t xml:space="preserve">Letture dal Fisiologo e dal Bestiario moralizzato di Gubbio; rassegna iconografica con materiali reperibili in Internet. </w:t>
      </w:r>
    </w:p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left"/>
        <w:rPr/>
      </w:pPr>
      <w:r>
        <w:rPr>
          <w:rStyle w:val="Nessuno"/>
          <w:rFonts w:eastAsia="Arial" w:cs="Arial" w:ascii="Arial" w:hAnsi="Arial"/>
          <w:b w:val="false"/>
          <w:bCs w:val="false"/>
          <w:u w:val="none" w:color="000000"/>
          <w:lang w:val="it-IT"/>
        </w:rPr>
        <w:t>Produzione di un PP di restituzione in piccoli gruppi</w:t>
      </w:r>
    </w:p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left"/>
        <w:rPr>
          <w:rFonts w:ascii="Arial" w:hAnsi="Arial" w:eastAsia="Arial" w:cs="Arial"/>
          <w:b/>
          <w:b/>
          <w:bCs/>
          <w:u w:val="none" w:color="000000"/>
        </w:rPr>
      </w:pPr>
      <w:r>
        <w:rPr>
          <w:rFonts w:ascii="Arial" w:hAnsi="Arial"/>
          <w:b/>
          <w:bCs/>
          <w:u w:val="none" w:color="000000"/>
          <w:lang w:val="it-IT"/>
        </w:rPr>
        <w:t>Educazione Civica</w:t>
      </w:r>
    </w:p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left"/>
        <w:rPr>
          <w:rFonts w:ascii="Arial" w:hAnsi="Arial" w:eastAsia="Arial" w:cs="Arial"/>
          <w:u w:val="none" w:color="000000"/>
        </w:rPr>
      </w:pPr>
      <w:r>
        <w:rPr>
          <w:rFonts w:ascii="Arial" w:hAnsi="Arial"/>
          <w:u w:val="none" w:color="000000"/>
          <w:lang w:val="it-IT"/>
        </w:rPr>
        <w:t>La storia di Willy Monteiro, tra razzismo e senso civico.</w:t>
      </w:r>
    </w:p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left"/>
        <w:rPr>
          <w:rFonts w:ascii="Arial" w:hAnsi="Arial" w:eastAsia="Arial" w:cs="Arial"/>
          <w:u w:val="none" w:color="000000"/>
        </w:rPr>
      </w:pPr>
      <w:r>
        <w:rPr>
          <w:rFonts w:ascii="Arial" w:hAnsi="Arial"/>
          <w:u w:val="none" w:color="000000"/>
          <w:lang w:val="it-IT"/>
        </w:rPr>
        <w:t>L’attivit</w:t>
      </w:r>
      <w:r>
        <w:rPr>
          <w:rFonts w:ascii="Arial" w:hAnsi="Arial"/>
          <w:u w:val="none" w:color="000000"/>
        </w:rPr>
        <w:t xml:space="preserve">à </w:t>
      </w:r>
      <w:r>
        <w:rPr>
          <w:rFonts w:ascii="Arial" w:hAnsi="Arial"/>
          <w:u w:val="none" w:color="000000"/>
          <w:lang w:val="it-IT"/>
        </w:rPr>
        <w:t>ha sviluppato competenze inerenti la Costituzione e la solidariet</w:t>
      </w:r>
      <w:r>
        <w:rPr>
          <w:rFonts w:ascii="Arial" w:hAnsi="Arial"/>
          <w:u w:val="none" w:color="000000"/>
        </w:rPr>
        <w:t>à</w:t>
      </w:r>
      <w:r>
        <w:rPr>
          <w:rFonts w:ascii="Arial" w:hAnsi="Arial"/>
          <w:u w:val="none" w:color="000000"/>
          <w:lang w:val="it-IT"/>
        </w:rPr>
        <w:t>, attivando anche competenze di cittadinanza digitale)</w:t>
      </w:r>
    </w:p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left"/>
        <w:rPr>
          <w:rFonts w:ascii="Arial" w:hAnsi="Arial" w:eastAsia="Arial" w:cs="Arial"/>
          <w:u w:val="none" w:color="000000"/>
        </w:rPr>
      </w:pPr>
      <w:r>
        <w:rPr>
          <w:rFonts w:ascii="Arial" w:hAnsi="Arial"/>
          <w:u w:val="none" w:color="000000"/>
          <w:lang w:val="pt-PT"/>
        </w:rPr>
        <w:t>Compit</w:t>
      </w:r>
      <w:r>
        <w:rPr>
          <w:rFonts w:ascii="Arial" w:hAnsi="Arial"/>
          <w:u w:val="none" w:color="000000"/>
          <w:lang w:val="it-IT"/>
        </w:rPr>
        <w:t>i ed obiettivi</w:t>
      </w:r>
      <w:r>
        <w:rPr>
          <w:rFonts w:ascii="Arial" w:hAnsi="Arial"/>
          <w:u w:val="none" w:color="000000"/>
        </w:rPr>
        <w:t xml:space="preserve">: </w:t>
      </w:r>
    </w:p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left"/>
        <w:rPr>
          <w:rFonts w:ascii="Arial" w:hAnsi="Arial" w:eastAsia="Arial" w:cs="Arial"/>
          <w:u w:val="none" w:color="000000"/>
        </w:rPr>
      </w:pPr>
      <w:r>
        <w:rPr>
          <w:rFonts w:ascii="Arial" w:hAnsi="Arial"/>
          <w:u w:val="none" w:color="000000"/>
          <w:lang w:val="it-IT"/>
        </w:rPr>
        <w:t>Ricostruire chi era e cosa è accaduto a Willy Monteiro (attraverso fonti della rete);</w:t>
      </w:r>
    </w:p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left"/>
        <w:rPr>
          <w:rFonts w:ascii="Arial" w:hAnsi="Arial" w:eastAsia="Arial" w:cs="Arial"/>
          <w:u w:val="none" w:color="000000"/>
        </w:rPr>
      </w:pPr>
      <w:r>
        <w:rPr>
          <w:rFonts w:ascii="Arial" w:hAnsi="Arial"/>
          <w:u w:val="none" w:color="000000"/>
          <w:lang w:val="it-IT"/>
        </w:rPr>
        <w:t>Costruire una rassegna stampa digitale</w:t>
      </w:r>
    </w:p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left"/>
        <w:rPr>
          <w:rFonts w:ascii="Arial" w:hAnsi="Arial" w:eastAsia="Arial" w:cs="Arial"/>
          <w:u w:val="none" w:color="000000"/>
        </w:rPr>
      </w:pPr>
      <w:r>
        <w:rPr>
          <w:rFonts w:eastAsia="Arial" w:cs="Arial" w:ascii="Arial" w:hAnsi="Arial"/>
          <w:u w:val="none" w:color="000000"/>
        </w:rPr>
      </w:r>
    </w:p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left"/>
        <w:rPr>
          <w:rFonts w:ascii="Arial" w:hAnsi="Arial" w:eastAsia="Arial" w:cs="Arial"/>
          <w:u w:val="none" w:color="000000"/>
        </w:rPr>
      </w:pPr>
      <w:r>
        <w:rPr>
          <w:rStyle w:val="Nessuno"/>
          <w:rFonts w:ascii="Arial" w:hAnsi="Arial"/>
          <w:u w:val="none" w:color="000000"/>
          <w:lang w:val="it-IT"/>
        </w:rPr>
        <w:t>Bergamo 1 giugno 2021</w:t>
      </w:r>
    </w:p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left"/>
        <w:rPr/>
      </w:pPr>
      <w:r>
        <w:rPr>
          <w:rStyle w:val="Nessuno"/>
          <w:rFonts w:ascii="Arial" w:hAnsi="Arial"/>
          <w:u w:val="none" w:color="000000"/>
        </w:rPr>
        <w:t>L’</w:t>
      </w:r>
      <w:r>
        <w:rPr>
          <w:rStyle w:val="Nessuno"/>
          <w:rFonts w:ascii="Arial" w:hAnsi="Arial"/>
          <w:u w:val="none" w:color="000000"/>
          <w:lang w:val="it-IT"/>
        </w:rPr>
        <w:t xml:space="preserve">insegnante </w:t>
        <w:tab/>
        <w:tab/>
        <w:tab/>
        <w:tab/>
        <w:tab/>
        <w:tab/>
        <w:t>I rappresentanti degli studenti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680" w:top="795" w:footer="680" w:bottom="795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Wingdings 2">
    <w:charset w:val="02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lear" w:pos="9638"/>
        <w:tab w:val="center" w:pos="4819" w:leader="none"/>
        <w:tab w:val="right" w:pos="9612" w:leader="none"/>
      </w:tabs>
      <w:jc w:val="center"/>
      <w:rPr/>
    </w:pPr>
    <w:r>
      <w:rPr>
        <w:rStyle w:val="Nessuno"/>
        <w:lang w:val="it-IT"/>
      </w:rPr>
      <w:t xml:space="preserve">Pag. </w:t>
    </w:r>
    <w:r>
      <w:rPr>
        <w:rStyle w:val="Nessuno"/>
        <w:b/>
        <w:bCs/>
      </w:rPr>
      <w:fldChar w:fldCharType="begin"/>
    </w:r>
    <w:r>
      <w:rPr>
        <w:rStyle w:val="Nessuno"/>
        <w:b/>
        <w:bCs/>
      </w:rPr>
      <w:instrText> PAGE </w:instrText>
    </w:r>
    <w:r>
      <w:rPr>
        <w:rStyle w:val="Nessuno"/>
        <w:b/>
        <w:bCs/>
      </w:rPr>
      <w:fldChar w:fldCharType="separate"/>
    </w:r>
    <w:r>
      <w:rPr>
        <w:rStyle w:val="Nessuno"/>
        <w:b/>
        <w:bCs/>
      </w:rPr>
      <w:t>3</w:t>
    </w:r>
    <w:r>
      <w:rPr>
        <w:rStyle w:val="Nessuno"/>
        <w:b/>
        <w:bCs/>
      </w:rPr>
      <w:fldChar w:fldCharType="end"/>
    </w:r>
    <w:r>
      <w:rPr>
        <w:rStyle w:val="Nessuno"/>
        <w:lang w:val="it-IT"/>
      </w:rPr>
      <w:t xml:space="preserve"> a </w:t>
    </w:r>
    <w:r>
      <w:rPr>
        <w:rStyle w:val="Nessuno"/>
        <w:b/>
        <w:bCs/>
      </w:rPr>
      <w:fldChar w:fldCharType="begin"/>
    </w:r>
    <w:r>
      <w:rPr>
        <w:rStyle w:val="Nessuno"/>
        <w:b/>
        <w:bCs/>
      </w:rPr>
      <w:instrText> NUMPAGES </w:instrText>
    </w:r>
    <w:r>
      <w:rPr>
        <w:rStyle w:val="Nessuno"/>
        <w:b/>
        <w:bCs/>
      </w:rPr>
      <w:fldChar w:fldCharType="separate"/>
    </w:r>
    <w:r>
      <w:rPr>
        <w:rStyle w:val="Nessuno"/>
        <w:b/>
        <w:bCs/>
      </w:rPr>
      <w:t>3</w:t>
    </w:r>
    <w:r>
      <w:rPr>
        <w:rStyle w:val="Nessuno"/>
        <w:b/>
        <w:bCs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ind w:left="0" w:right="0" w:hanging="0"/>
      <w:jc w:val="center"/>
      <w:rPr>
        <w:rStyle w:val="Nessuno"/>
      </w:rPr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page">
            <wp:posOffset>1482090</wp:posOffset>
          </wp:positionH>
          <wp:positionV relativeFrom="page">
            <wp:posOffset>741680</wp:posOffset>
          </wp:positionV>
          <wp:extent cx="659765" cy="720090"/>
          <wp:effectExtent l="0" t="0" r="0" b="0"/>
          <wp:wrapNone/>
          <wp:docPr id="1" name="officeArt object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304800" cy="352425"/>
          <wp:effectExtent l="0" t="0" r="0" b="0"/>
          <wp:docPr id="2" name="Immagine1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bidi w:val="0"/>
      <w:ind w:left="0" w:right="0" w:hanging="0"/>
      <w:jc w:val="center"/>
      <w:rPr>
        <w:rStyle w:val="Nessuno"/>
        <w:sz w:val="22"/>
        <w:szCs w:val="22"/>
      </w:rPr>
    </w:pPr>
    <w:r>
      <w:rPr>
        <w:rStyle w:val="Nessuno"/>
        <w:sz w:val="22"/>
        <w:szCs w:val="22"/>
        <w:shd w:fill="auto" w:val="clear"/>
        <w:lang w:val="it-IT"/>
      </w:rPr>
      <w:t>Ministero della Pubblica Istruzione</w:t>
    </w:r>
  </w:p>
  <w:p>
    <w:pPr>
      <w:pStyle w:val="Normal"/>
      <w:bidi w:val="0"/>
      <w:ind w:left="0" w:right="0" w:hanging="0"/>
      <w:jc w:val="center"/>
      <w:rPr>
        <w:rStyle w:val="Nessuno"/>
        <w:sz w:val="22"/>
        <w:szCs w:val="22"/>
      </w:rPr>
    </w:pPr>
    <w:r>
      <w:rPr>
        <w:rStyle w:val="Nessuno"/>
        <w:sz w:val="22"/>
        <w:szCs w:val="22"/>
        <w:shd w:fill="auto" w:val="clear"/>
        <w:lang w:val="it-IT"/>
      </w:rPr>
      <w:t>I.I.S. Mario Rigoni Stern</w:t>
    </w:r>
  </w:p>
  <w:p>
    <w:pPr>
      <w:pStyle w:val="Normal"/>
      <w:bidi w:val="0"/>
      <w:ind w:left="0" w:right="0" w:hanging="0"/>
      <w:jc w:val="center"/>
      <w:rPr>
        <w:rStyle w:val="Nessuno"/>
        <w:sz w:val="22"/>
        <w:szCs w:val="22"/>
      </w:rPr>
    </w:pPr>
    <w:r>
      <w:rPr>
        <w:rStyle w:val="Nessuno"/>
        <w:sz w:val="22"/>
        <w:szCs w:val="22"/>
        <w:shd w:fill="auto" w:val="clear"/>
        <w:lang w:val="it-IT"/>
      </w:rPr>
      <w:t>Via Borgo Palazzo 128-24125 Bergamo</w:t>
    </w:r>
  </w:p>
  <w:p>
    <w:pPr>
      <w:pStyle w:val="Normal"/>
      <w:bidi w:val="0"/>
      <w:ind w:left="0" w:right="0" w:hanging="0"/>
      <w:jc w:val="center"/>
      <w:rPr>
        <w:rStyle w:val="Nessuno"/>
        <w:sz w:val="22"/>
        <w:szCs w:val="22"/>
      </w:rPr>
    </w:pPr>
    <w:r>
      <w:rPr>
        <w:rStyle w:val="Nessuno"/>
        <w:rFonts w:eastAsia="Arial Unicode MS" w:cs="Arial Unicode MS" w:ascii="Arial Unicode MS" w:hAnsi="Arial Unicode MS"/>
        <w:b w:val="false"/>
        <w:bCs w:val="false"/>
        <w:i w:val="false"/>
        <w:iCs w:val="false"/>
        <w:sz w:val="22"/>
        <w:szCs w:val="22"/>
        <w:shd w:fill="auto" w:val="clear"/>
      </w:rPr>
      <w:t>☏</w:t>
    </w:r>
    <w:r>
      <w:rPr>
        <w:rStyle w:val="Nessuno"/>
        <w:sz w:val="22"/>
        <w:szCs w:val="22"/>
        <w:shd w:fill="auto" w:val="clear"/>
      </w:rPr>
      <w:t xml:space="preserve"> </w:t>
    </w:r>
    <w:r>
      <w:rPr>
        <w:rStyle w:val="Nessuno"/>
        <w:sz w:val="22"/>
        <w:szCs w:val="22"/>
        <w:shd w:fill="auto" w:val="clear"/>
      </w:rPr>
      <w:t xml:space="preserve">035 </w:t>
    </w:r>
    <w:r>
      <w:rPr>
        <w:rStyle w:val="Nessuno"/>
        <w:sz w:val="22"/>
        <w:szCs w:val="22"/>
        <w:shd w:fill="auto" w:val="clear"/>
        <w:lang w:val="it-IT"/>
      </w:rPr>
      <w:t>220213</w:t>
    </w:r>
    <w:r>
      <w:rPr>
        <w:rStyle w:val="Nessuno"/>
        <w:sz w:val="22"/>
        <w:szCs w:val="22"/>
        <w:shd w:fill="auto" w:val="clear"/>
      </w:rPr>
      <w:t xml:space="preserve"> - </w:t>
    </w:r>
    <w:r>
      <w:rPr>
        <w:rStyle w:val="Nessuno"/>
        <w:rFonts w:eastAsia="Wingdings 2" w:cs="Wingdings 2" w:ascii="Wingdings 2" w:hAnsi="Wingdings 2"/>
        <w:sz w:val="22"/>
        <w:szCs w:val="22"/>
        <w:shd w:fill="auto" w:val="clear"/>
      </w:rPr>
      <w:t></w:t>
    </w:r>
    <w:r>
      <w:rPr>
        <w:rStyle w:val="Nessuno"/>
        <w:sz w:val="22"/>
        <w:szCs w:val="22"/>
        <w:shd w:fill="auto" w:val="clear"/>
      </w:rPr>
      <w:t xml:space="preserve"> 035 </w:t>
    </w:r>
    <w:r>
      <w:rPr>
        <w:rStyle w:val="Nessuno"/>
        <w:sz w:val="22"/>
        <w:szCs w:val="22"/>
        <w:shd w:fill="auto" w:val="clear"/>
        <w:lang w:val="it-IT"/>
      </w:rPr>
      <w:t>220410</w:t>
    </w:r>
  </w:p>
  <w:p>
    <w:pPr>
      <w:pStyle w:val="Normal"/>
      <w:bidi w:val="0"/>
      <w:ind w:left="0" w:right="0" w:hanging="0"/>
      <w:jc w:val="center"/>
      <w:rPr>
        <w:rStyle w:val="Nessuno"/>
        <w:sz w:val="22"/>
        <w:szCs w:val="22"/>
        <w:lang w:val="it-IT"/>
      </w:rPr>
    </w:pPr>
    <w:r>
      <w:rPr>
        <w:rStyle w:val="Nessuno"/>
        <w:sz w:val="22"/>
        <w:szCs w:val="22"/>
        <w:shd w:fill="auto" w:val="clear"/>
        <w:lang w:val="it-IT"/>
      </w:rPr>
      <w:t>Sito: http://www.iisrigonistern.it-email: BGIS03100L@istruzione.it</w:t>
    </w:r>
  </w:p>
  <w:p>
    <w:pPr>
      <w:pStyle w:val="Normal"/>
      <w:bidi w:val="0"/>
      <w:ind w:left="0" w:right="0" w:hanging="0"/>
      <w:jc w:val="center"/>
      <w:rPr/>
    </w:pPr>
    <w:r>
      <w:rPr>
        <w:rStyle w:val="Nessuno"/>
        <w:b/>
        <w:bCs/>
        <w:sz w:val="24"/>
        <w:szCs w:val="24"/>
        <w:shd w:fill="auto" w:val="clear"/>
        <w:lang w:val="it-IT"/>
      </w:rPr>
      <w:t>PROGRAMMA SVOLTO – ALL. 03/P03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936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936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93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936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936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936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936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93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936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936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936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93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936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936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936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936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93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9360"/>
        </w:tabs>
        <w:ind w:left="648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936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936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93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936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936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936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936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93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9360"/>
        </w:tabs>
        <w:ind w:left="648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"/>
      <w:lvlJc w:val="left"/>
      <w:pPr>
        <w:tabs>
          <w:tab w:val="num" w:pos="936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936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93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936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936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936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936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93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9360"/>
        </w:tabs>
        <w:ind w:left="648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"/>
      <w:lvlJc w:val="left"/>
      <w:pPr>
        <w:tabs>
          <w:tab w:val="num" w:pos="936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936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93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936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936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936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936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93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9360"/>
        </w:tabs>
        <w:ind w:left="648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936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936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93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936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936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936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936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93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9360"/>
        </w:tabs>
        <w:ind w:left="648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"/>
      <w:lvlJc w:val="left"/>
      <w:pPr>
        <w:tabs>
          <w:tab w:val="num" w:pos="936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936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93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936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936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936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936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93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9360"/>
        </w:tabs>
        <w:ind w:left="648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"/>
      <w:lvlJc w:val="left"/>
      <w:pPr>
        <w:tabs>
          <w:tab w:val="num" w:pos="936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936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93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936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936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936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936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93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9360"/>
        </w:tabs>
        <w:ind w:left="648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"/>
      <w:lvlJc w:val="left"/>
      <w:pPr>
        <w:tabs>
          <w:tab w:val="num" w:pos="9360"/>
        </w:tabs>
        <w:ind w:left="21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9360"/>
        </w:tabs>
        <w:ind w:left="28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9360"/>
        </w:tabs>
        <w:ind w:left="36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9360"/>
        </w:tabs>
        <w:ind w:left="43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9360"/>
        </w:tabs>
        <w:ind w:left="504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9360"/>
        </w:tabs>
        <w:ind w:left="57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9360"/>
        </w:tabs>
        <w:ind w:left="64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9360"/>
        </w:tabs>
        <w:ind w:left="720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9360"/>
        </w:tabs>
        <w:ind w:left="792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"/>
      <w:lvlJc w:val="left"/>
      <w:pPr>
        <w:tabs>
          <w:tab w:val="num" w:pos="936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936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93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936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936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936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936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93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9360"/>
        </w:tabs>
        <w:ind w:left="648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"/>
      <w:lvlJc w:val="left"/>
      <w:pPr>
        <w:tabs>
          <w:tab w:val="num" w:pos="936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936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93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936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936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936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936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93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9360"/>
        </w:tabs>
        <w:ind w:left="6480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bullet"/>
      <w:lvlText w:val=""/>
      <w:lvlJc w:val="left"/>
      <w:pPr>
        <w:tabs>
          <w:tab w:val="num" w:pos="936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936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93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936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936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936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936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93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9360"/>
        </w:tabs>
        <w:ind w:left="6480" w:hanging="360"/>
      </w:pPr>
      <w:rPr>
        <w:rFonts w:ascii="OpenSymbol" w:hAnsi="OpenSymbol" w:cs="OpenSymbol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61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sz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Verdana" w:hAnsi="Verdan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FFFFFF"/>
    </w:rPr>
  </w:style>
  <w:style w:type="character" w:styleId="Nessuno">
    <w:name w:val="Nessun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center" w:pos="4819" w:leader="none"/>
        <w:tab w:val="right" w:pos="9638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Verdana" w:hAnsi="Verdan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paragraph" w:styleId="Corpo">
    <w:name w:val="Corpo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">
    <w:name w:val="Header"/>
    <w:basedOn w:val="Intestazioneepidipagina"/>
    <w:pPr/>
    <w:rPr/>
  </w:style>
  <w:style w:type="numbering" w:styleId="NoList" w:default="1">
    <w:name w:val="No List"/>
    <w:qFormat/>
  </w:style>
  <w:style w:type="numbering" w:styleId="Stileimportato1">
    <w:name w:val="Stile importato 1"/>
    <w:qFormat/>
  </w:style>
  <w:style w:type="numbering" w:styleId="Stileimportato2">
    <w:name w:val="Stile importato 2"/>
    <w:qFormat/>
  </w:style>
  <w:style w:type="numbering" w:styleId="Stileimportato3">
    <w:name w:val="Stile importato 3"/>
    <w:qFormat/>
  </w:style>
  <w:style w:type="numbering" w:styleId="Stileimportato5">
    <w:name w:val="Stile importato 5"/>
    <w:qFormat/>
  </w:style>
  <w:style w:type="numbering" w:styleId="Stileimportato6">
    <w:name w:val="Stile importato 6"/>
    <w:qFormat/>
  </w:style>
  <w:style w:type="numbering" w:styleId="Stileimportato7">
    <w:name w:val="Stile importato 7"/>
    <w:qFormat/>
  </w:style>
  <w:style w:type="numbering" w:styleId="Stileimportato8">
    <w:name w:val="Stile importato 8"/>
    <w:qFormat/>
  </w:style>
  <w:style w:type="numbering" w:styleId="Stileimportato9">
    <w:name w:val="Stile importato 9"/>
    <w:qFormat/>
  </w:style>
  <w:style w:type="numbering" w:styleId="Stileimportato10">
    <w:name w:val="Stile importato 10"/>
    <w:qFormat/>
  </w:style>
  <w:style w:type="numbering" w:styleId="Stileimportato11">
    <w:name w:val="Stile importato 11"/>
    <w:qFormat/>
  </w:style>
  <w:style w:type="numbering" w:styleId="Stileimportato12">
    <w:name w:val="Stile importato 12"/>
    <w:qFormat/>
  </w:style>
  <w:style w:type="numbering" w:styleId="Stileimportato15">
    <w:name w:val="Stile importato 15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LibreOffice/6.4.6.2$Windows_X86_64 LibreOffice_project/0ce51a4fd21bff07a5c061082cc82c5ed232f115</Application>
  <Pages>3</Pages>
  <Words>673</Words>
  <Characters>3712</Characters>
  <CharactersWithSpaces>4323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2021-05-24T10:43:14Z</dcterms:modified>
  <cp:revision>1</cp:revision>
  <dc:subject/>
  <dc:title/>
</cp:coreProperties>
</file>