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8B760" w14:textId="2D54C515" w:rsidR="00A84AD7" w:rsidRDefault="00711FC8" w:rsidP="00EB5587">
      <w:pPr>
        <w:pStyle w:val="Titolo4"/>
        <w:rPr>
          <w:rFonts w:ascii="Tahoma" w:hAnsi="Tahoma"/>
          <w:b/>
          <w:lang w:val="it-IT"/>
        </w:rPr>
      </w:pPr>
      <w:r>
        <w:rPr>
          <w:rFonts w:ascii="Tahoma" w:hAnsi="Tahoma"/>
          <w:b/>
        </w:rPr>
        <w:t>CIRCOLARE N.</w:t>
      </w:r>
      <w:r w:rsidR="004E1C6B">
        <w:rPr>
          <w:rFonts w:ascii="Tahoma" w:hAnsi="Tahoma"/>
          <w:b/>
          <w:lang w:val="it-IT"/>
        </w:rPr>
        <w:t xml:space="preserve"> </w:t>
      </w:r>
      <w:r w:rsidR="00AE5513">
        <w:rPr>
          <w:rFonts w:ascii="Tahoma" w:hAnsi="Tahoma"/>
          <w:b/>
          <w:lang w:val="it-IT"/>
        </w:rPr>
        <w:t>275</w:t>
      </w:r>
      <w:bookmarkStart w:id="0" w:name="_GoBack"/>
      <w:bookmarkEnd w:id="0"/>
      <w:r w:rsidR="00AD150B">
        <w:rPr>
          <w:rFonts w:ascii="Tahoma" w:hAnsi="Tahoma"/>
          <w:b/>
          <w:lang w:val="it-IT"/>
        </w:rPr>
        <w:t>/</w:t>
      </w:r>
      <w:r w:rsidR="00A844DF">
        <w:rPr>
          <w:rFonts w:ascii="Tahoma" w:hAnsi="Tahoma"/>
          <w:b/>
        </w:rPr>
        <w:t>tm</w:t>
      </w:r>
      <w:r w:rsidR="00595B12">
        <w:rPr>
          <w:rFonts w:ascii="Tahoma" w:hAnsi="Tahoma"/>
          <w:b/>
        </w:rPr>
        <w:t xml:space="preserve"> </w:t>
      </w:r>
      <w:r w:rsidR="00595B12">
        <w:rPr>
          <w:rFonts w:ascii="Tahoma" w:hAnsi="Tahoma"/>
          <w:b/>
        </w:rPr>
        <w:tab/>
      </w:r>
      <w:r w:rsidR="00595B12">
        <w:rPr>
          <w:rFonts w:ascii="Tahoma" w:hAnsi="Tahoma"/>
          <w:b/>
        </w:rPr>
        <w:tab/>
      </w:r>
      <w:r w:rsidR="00595B12">
        <w:rPr>
          <w:rFonts w:ascii="Tahoma" w:hAnsi="Tahoma"/>
          <w:b/>
        </w:rPr>
        <w:tab/>
      </w:r>
      <w:r w:rsidR="00595B12">
        <w:rPr>
          <w:rFonts w:ascii="Tahoma" w:hAnsi="Tahoma"/>
          <w:b/>
        </w:rPr>
        <w:tab/>
      </w:r>
      <w:r w:rsidR="00595B12">
        <w:rPr>
          <w:rFonts w:ascii="Tahoma" w:hAnsi="Tahoma"/>
          <w:b/>
        </w:rPr>
        <w:tab/>
      </w:r>
      <w:r w:rsidR="00595B12">
        <w:rPr>
          <w:rFonts w:ascii="Tahoma" w:hAnsi="Tahoma"/>
          <w:b/>
        </w:rPr>
        <w:tab/>
      </w:r>
      <w:r w:rsidR="00595B12">
        <w:rPr>
          <w:rFonts w:ascii="Tahoma" w:hAnsi="Tahoma"/>
          <w:b/>
        </w:rPr>
        <w:tab/>
      </w:r>
      <w:r w:rsidR="000972B4">
        <w:rPr>
          <w:rFonts w:ascii="Tahoma" w:hAnsi="Tahoma"/>
          <w:b/>
          <w:lang w:val="it-IT"/>
        </w:rPr>
        <w:t xml:space="preserve">   </w:t>
      </w:r>
      <w:r w:rsidR="007E6116">
        <w:rPr>
          <w:rFonts w:ascii="Tahoma" w:hAnsi="Tahoma"/>
          <w:b/>
        </w:rPr>
        <w:t xml:space="preserve">Bergamo, </w:t>
      </w:r>
      <w:r w:rsidR="00F528DB">
        <w:rPr>
          <w:rFonts w:ascii="Tahoma" w:hAnsi="Tahoma"/>
          <w:b/>
          <w:lang w:val="it-IT"/>
        </w:rPr>
        <w:t>27</w:t>
      </w:r>
      <w:r w:rsidR="00C45847">
        <w:rPr>
          <w:rFonts w:ascii="Tahoma" w:hAnsi="Tahoma"/>
          <w:b/>
        </w:rPr>
        <w:t>.</w:t>
      </w:r>
      <w:r w:rsidR="00C31F81">
        <w:rPr>
          <w:rFonts w:ascii="Tahoma" w:hAnsi="Tahoma"/>
          <w:b/>
          <w:lang w:val="it-IT"/>
        </w:rPr>
        <w:t>05</w:t>
      </w:r>
      <w:r w:rsidR="003E64E5">
        <w:rPr>
          <w:rFonts w:ascii="Tahoma" w:hAnsi="Tahoma"/>
          <w:b/>
          <w:lang w:val="it-IT"/>
        </w:rPr>
        <w:t>.</w:t>
      </w:r>
      <w:r w:rsidR="00C45847">
        <w:rPr>
          <w:rFonts w:ascii="Tahoma" w:hAnsi="Tahoma"/>
          <w:b/>
        </w:rPr>
        <w:t>20</w:t>
      </w:r>
      <w:r w:rsidR="008A72B0">
        <w:rPr>
          <w:rFonts w:ascii="Tahoma" w:hAnsi="Tahoma"/>
          <w:b/>
          <w:lang w:val="it-IT"/>
        </w:rPr>
        <w:t>2</w:t>
      </w:r>
      <w:r w:rsidR="00C31F81">
        <w:rPr>
          <w:rFonts w:ascii="Tahoma" w:hAnsi="Tahoma"/>
          <w:b/>
          <w:lang w:val="it-IT"/>
        </w:rPr>
        <w:t>2</w:t>
      </w:r>
    </w:p>
    <w:p w14:paraId="7DAF9026" w14:textId="77777777" w:rsidR="00974784" w:rsidRPr="00974784" w:rsidRDefault="00974784" w:rsidP="00974784">
      <w:pPr>
        <w:rPr>
          <w:sz w:val="10"/>
          <w:szCs w:val="10"/>
          <w:lang w:eastAsia="x-none"/>
        </w:rPr>
      </w:pPr>
    </w:p>
    <w:p w14:paraId="5339FD6F" w14:textId="77777777" w:rsidR="00E71C3E" w:rsidRDefault="00595B12" w:rsidP="00595B12">
      <w:pPr>
        <w:jc w:val="right"/>
        <w:rPr>
          <w:b/>
          <w:szCs w:val="22"/>
          <w:lang w:eastAsia="x-none"/>
        </w:rPr>
      </w:pPr>
      <w:r w:rsidRPr="008E581C">
        <w:rPr>
          <w:b/>
          <w:szCs w:val="22"/>
          <w:lang w:eastAsia="x-none"/>
        </w:rPr>
        <w:t>AI GENITOR</w:t>
      </w:r>
      <w:r>
        <w:rPr>
          <w:b/>
          <w:szCs w:val="22"/>
          <w:lang w:eastAsia="x-none"/>
        </w:rPr>
        <w:t>I</w:t>
      </w:r>
    </w:p>
    <w:p w14:paraId="72BC806F" w14:textId="77777777" w:rsidR="0045545D" w:rsidRPr="00E71C3E" w:rsidRDefault="0045545D" w:rsidP="00595B12">
      <w:pPr>
        <w:jc w:val="right"/>
        <w:rPr>
          <w:b/>
          <w:lang w:val="x-none" w:eastAsia="x-none"/>
        </w:rPr>
      </w:pPr>
      <w:r>
        <w:rPr>
          <w:b/>
          <w:szCs w:val="22"/>
          <w:lang w:eastAsia="x-none"/>
        </w:rPr>
        <w:t>AGLI ALUNNI</w:t>
      </w:r>
    </w:p>
    <w:p w14:paraId="44981EDB" w14:textId="77777777" w:rsidR="00974784" w:rsidRPr="00974784" w:rsidRDefault="00974784" w:rsidP="000972B4">
      <w:pPr>
        <w:jc w:val="both"/>
        <w:rPr>
          <w:b/>
          <w:sz w:val="10"/>
          <w:szCs w:val="10"/>
        </w:rPr>
      </w:pPr>
    </w:p>
    <w:p w14:paraId="1AE48D34" w14:textId="77777777" w:rsidR="0045545D" w:rsidRPr="00D55818" w:rsidRDefault="0045545D" w:rsidP="000972B4">
      <w:pPr>
        <w:jc w:val="both"/>
        <w:rPr>
          <w:b/>
        </w:rPr>
      </w:pPr>
      <w:r w:rsidRPr="00D55818">
        <w:rPr>
          <w:b/>
        </w:rPr>
        <w:t>OGGETTO: comunicazione obbligatoria ai sensi dell’articolo 3, comma 5 dell’accordo sulle norme di garanzia dei servizi pubblici essenziali</w:t>
      </w:r>
      <w:r w:rsidR="000972B4">
        <w:rPr>
          <w:b/>
        </w:rPr>
        <w:t>.</w:t>
      </w:r>
    </w:p>
    <w:p w14:paraId="4D09CEF8" w14:textId="77777777" w:rsidR="0045545D" w:rsidRPr="00974784" w:rsidRDefault="0045545D" w:rsidP="0045545D">
      <w:pPr>
        <w:rPr>
          <w:sz w:val="10"/>
          <w:szCs w:val="10"/>
        </w:rPr>
      </w:pPr>
    </w:p>
    <w:p w14:paraId="0CDDF580" w14:textId="77777777" w:rsidR="00F22BB7" w:rsidRPr="00F22BB7" w:rsidRDefault="0045545D" w:rsidP="00F22BB7">
      <w:pPr>
        <w:jc w:val="both"/>
        <w:rPr>
          <w:sz w:val="20"/>
          <w:szCs w:val="18"/>
        </w:rPr>
      </w:pPr>
      <w:r w:rsidRPr="00F22BB7">
        <w:rPr>
          <w:sz w:val="20"/>
          <w:szCs w:val="18"/>
        </w:rPr>
        <w:t xml:space="preserve">Si comunica che </w:t>
      </w:r>
      <w:r w:rsidR="00873BE1" w:rsidRPr="00F22BB7">
        <w:rPr>
          <w:sz w:val="20"/>
          <w:szCs w:val="18"/>
        </w:rPr>
        <w:t xml:space="preserve">le </w:t>
      </w:r>
      <w:r w:rsidR="00ED7866" w:rsidRPr="00F22BB7">
        <w:rPr>
          <w:sz w:val="20"/>
          <w:szCs w:val="18"/>
        </w:rPr>
        <w:t>organizzazion</w:t>
      </w:r>
      <w:r w:rsidR="00873BE1" w:rsidRPr="00F22BB7">
        <w:rPr>
          <w:sz w:val="20"/>
          <w:szCs w:val="18"/>
        </w:rPr>
        <w:t>i</w:t>
      </w:r>
      <w:r w:rsidRPr="00F22BB7">
        <w:rPr>
          <w:sz w:val="20"/>
          <w:szCs w:val="18"/>
        </w:rPr>
        <w:t xml:space="preserve"> Sindacal</w:t>
      </w:r>
      <w:r w:rsidR="00873BE1" w:rsidRPr="00F22BB7">
        <w:rPr>
          <w:sz w:val="20"/>
          <w:szCs w:val="18"/>
        </w:rPr>
        <w:t>i</w:t>
      </w:r>
      <w:r w:rsidR="00F22BB7" w:rsidRPr="00F22BB7">
        <w:rPr>
          <w:sz w:val="20"/>
          <w:szCs w:val="18"/>
        </w:rPr>
        <w:t xml:space="preserve"> </w:t>
      </w:r>
      <w:r w:rsidR="00F528DB" w:rsidRPr="00F22BB7">
        <w:rPr>
          <w:sz w:val="20"/>
          <w:szCs w:val="18"/>
        </w:rPr>
        <w:t>-</w:t>
      </w:r>
      <w:proofErr w:type="spellStart"/>
      <w:r w:rsidR="00F528DB" w:rsidRPr="00F22BB7">
        <w:rPr>
          <w:sz w:val="20"/>
          <w:szCs w:val="18"/>
        </w:rPr>
        <w:t>Flc</w:t>
      </w:r>
      <w:proofErr w:type="spellEnd"/>
      <w:r w:rsidR="00F528DB" w:rsidRPr="00F22BB7">
        <w:rPr>
          <w:sz w:val="20"/>
          <w:szCs w:val="18"/>
        </w:rPr>
        <w:t xml:space="preserve"> Cgil, Fed Cisl </w:t>
      </w:r>
      <w:proofErr w:type="spellStart"/>
      <w:r w:rsidR="00F528DB" w:rsidRPr="00F22BB7">
        <w:rPr>
          <w:sz w:val="20"/>
          <w:szCs w:val="18"/>
        </w:rPr>
        <w:t>Fsur</w:t>
      </w:r>
      <w:proofErr w:type="spellEnd"/>
      <w:r w:rsidR="00F528DB" w:rsidRPr="00F22BB7">
        <w:rPr>
          <w:sz w:val="20"/>
          <w:szCs w:val="18"/>
        </w:rPr>
        <w:t xml:space="preserve">, Fed Uil scuola rua, </w:t>
      </w:r>
      <w:proofErr w:type="spellStart"/>
      <w:r w:rsidR="00F528DB" w:rsidRPr="00F22BB7">
        <w:rPr>
          <w:sz w:val="20"/>
          <w:szCs w:val="18"/>
        </w:rPr>
        <w:t>Snals</w:t>
      </w:r>
      <w:proofErr w:type="spellEnd"/>
      <w:r w:rsidR="00F528DB" w:rsidRPr="00F22BB7">
        <w:rPr>
          <w:sz w:val="20"/>
          <w:szCs w:val="18"/>
        </w:rPr>
        <w:t xml:space="preserve"> </w:t>
      </w:r>
      <w:proofErr w:type="spellStart"/>
      <w:r w:rsidR="00F528DB" w:rsidRPr="00F22BB7">
        <w:rPr>
          <w:sz w:val="20"/>
          <w:szCs w:val="18"/>
        </w:rPr>
        <w:t>Confsal</w:t>
      </w:r>
      <w:proofErr w:type="spellEnd"/>
      <w:r w:rsidR="00F528DB" w:rsidRPr="00F22BB7">
        <w:rPr>
          <w:sz w:val="20"/>
          <w:szCs w:val="18"/>
        </w:rPr>
        <w:t xml:space="preserve">, Gilda </w:t>
      </w:r>
      <w:proofErr w:type="spellStart"/>
      <w:r w:rsidR="00F528DB" w:rsidRPr="00F22BB7">
        <w:rPr>
          <w:sz w:val="20"/>
          <w:szCs w:val="18"/>
        </w:rPr>
        <w:t>Unams</w:t>
      </w:r>
      <w:proofErr w:type="spellEnd"/>
      <w:r w:rsidR="00F528DB" w:rsidRPr="00F22BB7">
        <w:rPr>
          <w:sz w:val="20"/>
          <w:szCs w:val="18"/>
        </w:rPr>
        <w:t xml:space="preserve">: tutto il personale docente, </w:t>
      </w:r>
      <w:proofErr w:type="spellStart"/>
      <w:r w:rsidR="00F528DB" w:rsidRPr="00F22BB7">
        <w:rPr>
          <w:sz w:val="20"/>
          <w:szCs w:val="18"/>
        </w:rPr>
        <w:t>ata</w:t>
      </w:r>
      <w:proofErr w:type="spellEnd"/>
      <w:r w:rsidR="00F528DB" w:rsidRPr="00F22BB7">
        <w:rPr>
          <w:sz w:val="20"/>
          <w:szCs w:val="18"/>
        </w:rPr>
        <w:t xml:space="preserve"> ed educativo</w:t>
      </w:r>
      <w:r w:rsidR="00F22BB7" w:rsidRPr="00F22BB7">
        <w:rPr>
          <w:sz w:val="20"/>
          <w:szCs w:val="18"/>
        </w:rPr>
        <w:t>;</w:t>
      </w:r>
      <w:r w:rsidR="00F528DB" w:rsidRPr="00F22BB7">
        <w:rPr>
          <w:sz w:val="20"/>
          <w:szCs w:val="18"/>
        </w:rPr>
        <w:t xml:space="preserve"> -</w:t>
      </w:r>
      <w:proofErr w:type="spellStart"/>
      <w:r w:rsidR="00F528DB" w:rsidRPr="00F22BB7">
        <w:rPr>
          <w:sz w:val="20"/>
          <w:szCs w:val="18"/>
        </w:rPr>
        <w:t>Sisa</w:t>
      </w:r>
      <w:proofErr w:type="spellEnd"/>
      <w:r w:rsidR="00F528DB" w:rsidRPr="00F22BB7">
        <w:rPr>
          <w:sz w:val="20"/>
          <w:szCs w:val="18"/>
        </w:rPr>
        <w:t xml:space="preserve"> Sindacato Indipendente scuola e ambiente: tutto il personale docente, dirigente ed </w:t>
      </w:r>
      <w:proofErr w:type="spellStart"/>
      <w:r w:rsidR="00F528DB" w:rsidRPr="00F22BB7">
        <w:rPr>
          <w:sz w:val="20"/>
          <w:szCs w:val="18"/>
        </w:rPr>
        <w:t>ata</w:t>
      </w:r>
      <w:proofErr w:type="spellEnd"/>
      <w:r w:rsidR="00F528DB" w:rsidRPr="00F22BB7">
        <w:rPr>
          <w:sz w:val="20"/>
          <w:szCs w:val="18"/>
        </w:rPr>
        <w:t>, di ruolo e precario; -</w:t>
      </w:r>
      <w:proofErr w:type="spellStart"/>
      <w:r w:rsidR="00F528DB" w:rsidRPr="00F22BB7">
        <w:rPr>
          <w:sz w:val="20"/>
          <w:szCs w:val="18"/>
        </w:rPr>
        <w:t>Anief</w:t>
      </w:r>
      <w:proofErr w:type="spellEnd"/>
      <w:r w:rsidR="00F528DB" w:rsidRPr="00F22BB7">
        <w:rPr>
          <w:sz w:val="20"/>
          <w:szCs w:val="18"/>
        </w:rPr>
        <w:t xml:space="preserve">: personale docente, </w:t>
      </w:r>
      <w:proofErr w:type="spellStart"/>
      <w:r w:rsidR="00F528DB" w:rsidRPr="00F22BB7">
        <w:rPr>
          <w:sz w:val="20"/>
          <w:szCs w:val="18"/>
        </w:rPr>
        <w:t>ata</w:t>
      </w:r>
      <w:proofErr w:type="spellEnd"/>
      <w:r w:rsidR="00F528DB" w:rsidRPr="00F22BB7">
        <w:rPr>
          <w:sz w:val="20"/>
          <w:szCs w:val="18"/>
        </w:rPr>
        <w:t xml:space="preserve"> ed educativo a tempo indeterminato e determinato; - </w:t>
      </w:r>
      <w:proofErr w:type="spellStart"/>
      <w:r w:rsidR="00F528DB" w:rsidRPr="00F22BB7">
        <w:rPr>
          <w:sz w:val="20"/>
          <w:szCs w:val="18"/>
        </w:rPr>
        <w:t>Flp</w:t>
      </w:r>
      <w:proofErr w:type="spellEnd"/>
      <w:r w:rsidR="00F528DB" w:rsidRPr="00F22BB7">
        <w:rPr>
          <w:sz w:val="20"/>
          <w:szCs w:val="18"/>
        </w:rPr>
        <w:t xml:space="preserve"> scuola: tutto il personale docente, </w:t>
      </w:r>
      <w:proofErr w:type="spellStart"/>
      <w:r w:rsidR="00F528DB" w:rsidRPr="00F22BB7">
        <w:rPr>
          <w:sz w:val="20"/>
          <w:szCs w:val="18"/>
        </w:rPr>
        <w:t>ata</w:t>
      </w:r>
      <w:proofErr w:type="spellEnd"/>
      <w:r w:rsidR="00F528DB" w:rsidRPr="00F22BB7">
        <w:rPr>
          <w:sz w:val="20"/>
          <w:szCs w:val="18"/>
        </w:rPr>
        <w:t xml:space="preserve"> ed educativo; </w:t>
      </w:r>
    </w:p>
    <w:p w14:paraId="549C373D" w14:textId="6B468EB7" w:rsidR="0045545D" w:rsidRPr="00F22BB7" w:rsidRDefault="00873BE1" w:rsidP="00F22BB7">
      <w:pPr>
        <w:jc w:val="both"/>
        <w:rPr>
          <w:sz w:val="20"/>
          <w:szCs w:val="18"/>
        </w:rPr>
      </w:pPr>
      <w:r w:rsidRPr="00F22BB7">
        <w:rPr>
          <w:sz w:val="20"/>
          <w:szCs w:val="18"/>
        </w:rPr>
        <w:t xml:space="preserve">hanno proclamato </w:t>
      </w:r>
      <w:r w:rsidR="00F528DB" w:rsidRPr="00F22BB7">
        <w:rPr>
          <w:sz w:val="20"/>
          <w:szCs w:val="18"/>
        </w:rPr>
        <w:t>uno</w:t>
      </w:r>
      <w:r w:rsidRPr="00F22BB7">
        <w:rPr>
          <w:sz w:val="20"/>
          <w:szCs w:val="18"/>
        </w:rPr>
        <w:t xml:space="preserve"> sciopero per l’intera giornata del</w:t>
      </w:r>
      <w:r w:rsidR="00F528DB" w:rsidRPr="00F22BB7">
        <w:rPr>
          <w:sz w:val="20"/>
          <w:szCs w:val="18"/>
        </w:rPr>
        <w:t xml:space="preserve"> 30</w:t>
      </w:r>
      <w:r w:rsidRPr="00F22BB7">
        <w:rPr>
          <w:sz w:val="20"/>
          <w:szCs w:val="18"/>
        </w:rPr>
        <w:t xml:space="preserve"> </w:t>
      </w:r>
      <w:r w:rsidR="00F528DB" w:rsidRPr="00F22BB7">
        <w:rPr>
          <w:sz w:val="20"/>
          <w:szCs w:val="18"/>
        </w:rPr>
        <w:t>maggio</w:t>
      </w:r>
      <w:r w:rsidRPr="00F22BB7">
        <w:rPr>
          <w:sz w:val="20"/>
          <w:szCs w:val="18"/>
        </w:rPr>
        <w:t xml:space="preserve"> 202</w:t>
      </w:r>
      <w:r w:rsidR="00F528DB" w:rsidRPr="00F22BB7">
        <w:rPr>
          <w:sz w:val="20"/>
          <w:szCs w:val="18"/>
        </w:rPr>
        <w:t>2</w:t>
      </w:r>
      <w:r w:rsidRPr="00F22BB7">
        <w:rPr>
          <w:sz w:val="20"/>
          <w:szCs w:val="18"/>
        </w:rPr>
        <w:t xml:space="preserve"> </w:t>
      </w:r>
    </w:p>
    <w:p w14:paraId="39BE5052" w14:textId="77777777" w:rsidR="00567C9B" w:rsidRPr="00567C9B" w:rsidRDefault="00567C9B" w:rsidP="00F22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both"/>
        <w:rPr>
          <w:sz w:val="20"/>
        </w:rPr>
      </w:pPr>
      <w:r w:rsidRPr="00567C9B">
        <w:rPr>
          <w:sz w:val="20"/>
        </w:rPr>
        <w:t>Le “motivazioni dello sciopero” sono le seguenti:</w:t>
      </w:r>
    </w:p>
    <w:p w14:paraId="551C241E" w14:textId="77777777" w:rsidR="00567C9B" w:rsidRPr="00567C9B" w:rsidRDefault="00567C9B" w:rsidP="00F22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both"/>
        <w:rPr>
          <w:sz w:val="20"/>
        </w:rPr>
      </w:pPr>
      <w:r w:rsidRPr="00567C9B">
        <w:rPr>
          <w:sz w:val="20"/>
        </w:rPr>
        <w:t xml:space="preserve">Formazione iniziale e continua dei docenti delle scuole secondarie; valorizzazione del personale docente; perfezionamento della procedura di reclutamento degli insegnanti; misure per attuazione del PNRR; mancato rinnovo contratto; mancata revisione parametri attribuzione organici alle scuole per il personale docente, educativo ed </w:t>
      </w:r>
      <w:proofErr w:type="spellStart"/>
      <w:r w:rsidRPr="00567C9B">
        <w:rPr>
          <w:sz w:val="20"/>
        </w:rPr>
        <w:t>ata</w:t>
      </w:r>
      <w:proofErr w:type="spellEnd"/>
      <w:r w:rsidRPr="00567C9B">
        <w:rPr>
          <w:sz w:val="20"/>
        </w:rPr>
        <w:t xml:space="preserve">; mancata revisione  della riduzione numero alunni  per classe; mancata previsione di un sistema di immissioni in ruolo dei precari con tre anni di anzianità nell'arco di un triennio; omessa stabilizzazione organico Covid; mancata previsione profilo assistente tecnico in ogni scuola del primo ciclo; mancata previsione di un nuovo inquadramento del personale </w:t>
      </w:r>
      <w:proofErr w:type="spellStart"/>
      <w:r w:rsidRPr="00567C9B">
        <w:rPr>
          <w:sz w:val="20"/>
        </w:rPr>
        <w:t>ata</w:t>
      </w:r>
      <w:proofErr w:type="spellEnd"/>
      <w:r w:rsidRPr="00567C9B">
        <w:rPr>
          <w:sz w:val="20"/>
        </w:rPr>
        <w:t xml:space="preserve"> (ruolo dirigenza ai DSGA e istituzione figura intermedia per il personale amministrativo e tecnico; ritardo bando concordo DSGA).</w:t>
      </w:r>
    </w:p>
    <w:p w14:paraId="3520C115" w14:textId="77777777" w:rsidR="0045545D" w:rsidRPr="00F22BB7" w:rsidRDefault="0045545D" w:rsidP="0045545D">
      <w:pPr>
        <w:rPr>
          <w:sz w:val="20"/>
          <w:szCs w:val="18"/>
        </w:rPr>
      </w:pPr>
    </w:p>
    <w:p w14:paraId="449C0C5C" w14:textId="77777777" w:rsidR="0045545D" w:rsidRPr="00F22BB7" w:rsidRDefault="0045545D" w:rsidP="000972B4">
      <w:pPr>
        <w:jc w:val="both"/>
        <w:rPr>
          <w:sz w:val="20"/>
          <w:szCs w:val="18"/>
          <w:shd w:val="clear" w:color="auto" w:fill="FEFFFE"/>
        </w:rPr>
      </w:pPr>
      <w:r w:rsidRPr="00F22BB7">
        <w:rPr>
          <w:sz w:val="20"/>
          <w:szCs w:val="18"/>
          <w:shd w:val="clear" w:color="auto" w:fill="FEFFFE"/>
        </w:rPr>
        <w:t>I dati relativi alla rappresentatività a livello nazionale delle OOSS che proclamano lo sciopero sono disponibili al seguente indirizzo:</w:t>
      </w:r>
    </w:p>
    <w:p w14:paraId="3192F512" w14:textId="77777777" w:rsidR="0045545D" w:rsidRPr="00F22BB7" w:rsidRDefault="0045545D" w:rsidP="0045545D">
      <w:pPr>
        <w:jc w:val="center"/>
        <w:rPr>
          <w:sz w:val="20"/>
          <w:szCs w:val="18"/>
          <w:highlight w:val="yellow"/>
        </w:rPr>
      </w:pPr>
      <w:r w:rsidRPr="00F22BB7">
        <w:rPr>
          <w:sz w:val="20"/>
          <w:szCs w:val="18"/>
        </w:rPr>
        <w:t>https://www.iisrigonistern.it/rappresentativita-sindacale/</w:t>
      </w:r>
    </w:p>
    <w:p w14:paraId="6DD09099" w14:textId="77777777" w:rsidR="0045545D" w:rsidRPr="00F22BB7" w:rsidRDefault="0045545D" w:rsidP="0045545D">
      <w:pPr>
        <w:rPr>
          <w:sz w:val="20"/>
          <w:szCs w:val="18"/>
          <w:shd w:val="clear" w:color="auto" w:fill="FEFFFE"/>
        </w:rPr>
      </w:pPr>
    </w:p>
    <w:p w14:paraId="75482E59" w14:textId="77777777" w:rsidR="0045545D" w:rsidRPr="00F22BB7" w:rsidRDefault="0045545D" w:rsidP="000972B4">
      <w:pPr>
        <w:jc w:val="both"/>
        <w:rPr>
          <w:sz w:val="20"/>
          <w:szCs w:val="18"/>
          <w:shd w:val="clear" w:color="auto" w:fill="FEFFFE"/>
        </w:rPr>
      </w:pPr>
      <w:r w:rsidRPr="00F22BB7">
        <w:rPr>
          <w:sz w:val="20"/>
          <w:szCs w:val="18"/>
          <w:shd w:val="clear" w:color="auto" w:fill="FEFFFE"/>
        </w:rPr>
        <w:t xml:space="preserve">Le percentuali di voto, in rapporto al totale degli aventi diritto, ottenute dalle OOSS che hanno proclamato lo sciopero alle ultime elezioni per l’RSU di istituto </w:t>
      </w:r>
      <w:r w:rsidR="000972B4" w:rsidRPr="00F22BB7">
        <w:rPr>
          <w:sz w:val="20"/>
          <w:szCs w:val="18"/>
          <w:shd w:val="clear" w:color="auto" w:fill="FEFFFE"/>
        </w:rPr>
        <w:t xml:space="preserve">sono </w:t>
      </w:r>
      <w:r w:rsidRPr="00F22BB7">
        <w:rPr>
          <w:sz w:val="20"/>
          <w:szCs w:val="18"/>
          <w:shd w:val="clear" w:color="auto" w:fill="FEFFFE"/>
        </w:rPr>
        <w:t>presenti al seguente indirizzo:</w:t>
      </w:r>
    </w:p>
    <w:p w14:paraId="6D26F468" w14:textId="77777777" w:rsidR="0045545D" w:rsidRPr="00F22BB7" w:rsidRDefault="0045545D" w:rsidP="0045545D">
      <w:pPr>
        <w:jc w:val="center"/>
        <w:rPr>
          <w:sz w:val="20"/>
          <w:szCs w:val="18"/>
          <w:shd w:val="clear" w:color="auto" w:fill="FEFFFE"/>
        </w:rPr>
      </w:pPr>
      <w:r w:rsidRPr="00F22BB7">
        <w:rPr>
          <w:sz w:val="20"/>
          <w:szCs w:val="18"/>
          <w:shd w:val="clear" w:color="auto" w:fill="FEFFFE"/>
        </w:rPr>
        <w:t>https://www.iisrigonistern.it/percentuali-di-voto-rsu/</w:t>
      </w:r>
    </w:p>
    <w:p w14:paraId="0A7B1F2A" w14:textId="77777777" w:rsidR="0045545D" w:rsidRPr="00F22BB7" w:rsidRDefault="0045545D" w:rsidP="0045545D">
      <w:pPr>
        <w:rPr>
          <w:sz w:val="20"/>
          <w:szCs w:val="18"/>
          <w:shd w:val="clear" w:color="auto" w:fill="FEFFFE"/>
        </w:rPr>
      </w:pPr>
    </w:p>
    <w:p w14:paraId="30673898" w14:textId="7179441F" w:rsidR="0045545D" w:rsidRPr="00F22BB7" w:rsidRDefault="0045545D" w:rsidP="000972B4">
      <w:pPr>
        <w:jc w:val="both"/>
        <w:rPr>
          <w:sz w:val="20"/>
          <w:szCs w:val="18"/>
          <w:shd w:val="clear" w:color="auto" w:fill="FEFFFE"/>
        </w:rPr>
      </w:pPr>
      <w:r w:rsidRPr="00F22BB7">
        <w:rPr>
          <w:sz w:val="20"/>
          <w:szCs w:val="18"/>
          <w:shd w:val="clear" w:color="auto" w:fill="FEFFFE"/>
        </w:rPr>
        <w:t xml:space="preserve">Le percentuali di adesione del personale alle astensioni indette nel corso </w:t>
      </w:r>
      <w:proofErr w:type="spellStart"/>
      <w:r w:rsidRPr="00F22BB7">
        <w:rPr>
          <w:sz w:val="20"/>
          <w:szCs w:val="18"/>
          <w:shd w:val="clear" w:color="auto" w:fill="FEFFFE"/>
        </w:rPr>
        <w:t>dell’a.s.</w:t>
      </w:r>
      <w:proofErr w:type="spellEnd"/>
      <w:r w:rsidRPr="00F22BB7">
        <w:rPr>
          <w:sz w:val="20"/>
          <w:szCs w:val="18"/>
          <w:shd w:val="clear" w:color="auto" w:fill="FEFFFE"/>
        </w:rPr>
        <w:t xml:space="preserve"> 2019/20</w:t>
      </w:r>
      <w:r w:rsidR="00A0455A" w:rsidRPr="00F22BB7">
        <w:rPr>
          <w:sz w:val="20"/>
          <w:szCs w:val="18"/>
          <w:shd w:val="clear" w:color="auto" w:fill="FEFFFE"/>
        </w:rPr>
        <w:t xml:space="preserve">, </w:t>
      </w:r>
      <w:proofErr w:type="spellStart"/>
      <w:r w:rsidRPr="00F22BB7">
        <w:rPr>
          <w:sz w:val="20"/>
          <w:szCs w:val="18"/>
          <w:shd w:val="clear" w:color="auto" w:fill="FEFFFE"/>
        </w:rPr>
        <w:t>dell’a.s.</w:t>
      </w:r>
      <w:proofErr w:type="spellEnd"/>
      <w:r w:rsidRPr="00F22BB7">
        <w:rPr>
          <w:sz w:val="20"/>
          <w:szCs w:val="18"/>
          <w:shd w:val="clear" w:color="auto" w:fill="FEFFFE"/>
        </w:rPr>
        <w:t xml:space="preserve"> 2020/21</w:t>
      </w:r>
      <w:r w:rsidR="00A0455A" w:rsidRPr="00F22BB7">
        <w:rPr>
          <w:sz w:val="20"/>
          <w:szCs w:val="18"/>
          <w:shd w:val="clear" w:color="auto" w:fill="FEFFFE"/>
        </w:rPr>
        <w:t xml:space="preserve"> e </w:t>
      </w:r>
      <w:proofErr w:type="spellStart"/>
      <w:r w:rsidR="00A0455A" w:rsidRPr="00F22BB7">
        <w:rPr>
          <w:sz w:val="20"/>
          <w:szCs w:val="18"/>
          <w:shd w:val="clear" w:color="auto" w:fill="FEFFFE"/>
        </w:rPr>
        <w:t>dell’a.s.</w:t>
      </w:r>
      <w:proofErr w:type="spellEnd"/>
      <w:r w:rsidR="00A0455A" w:rsidRPr="00F22BB7">
        <w:rPr>
          <w:sz w:val="20"/>
          <w:szCs w:val="18"/>
          <w:shd w:val="clear" w:color="auto" w:fill="FEFFFE"/>
        </w:rPr>
        <w:t xml:space="preserve"> 2021/22</w:t>
      </w:r>
      <w:r w:rsidRPr="00F22BB7">
        <w:rPr>
          <w:sz w:val="20"/>
          <w:szCs w:val="18"/>
          <w:shd w:val="clear" w:color="auto" w:fill="FEFFFE"/>
        </w:rPr>
        <w:t xml:space="preserve"> sono presenti al presente indirizzo:</w:t>
      </w:r>
    </w:p>
    <w:p w14:paraId="02F2EAC0" w14:textId="77777777" w:rsidR="0045545D" w:rsidRPr="00F22BB7" w:rsidRDefault="0045545D" w:rsidP="0045545D">
      <w:pPr>
        <w:jc w:val="center"/>
        <w:rPr>
          <w:sz w:val="20"/>
          <w:szCs w:val="18"/>
          <w:shd w:val="clear" w:color="auto" w:fill="FEFFFE"/>
        </w:rPr>
      </w:pPr>
      <w:r w:rsidRPr="00F22BB7">
        <w:rPr>
          <w:sz w:val="20"/>
          <w:szCs w:val="18"/>
          <w:shd w:val="clear" w:color="auto" w:fill="FEFFFE"/>
        </w:rPr>
        <w:t>https://www.iisrigonistern.it/percentuali-adesioni-sciopero/</w:t>
      </w:r>
    </w:p>
    <w:p w14:paraId="3C247ED3" w14:textId="77777777" w:rsidR="0045545D" w:rsidRPr="00F22BB7" w:rsidRDefault="0045545D" w:rsidP="0045545D">
      <w:pPr>
        <w:rPr>
          <w:sz w:val="20"/>
          <w:szCs w:val="18"/>
        </w:rPr>
      </w:pPr>
    </w:p>
    <w:p w14:paraId="5F222B89" w14:textId="77777777" w:rsidR="0045545D" w:rsidRPr="00F22BB7" w:rsidRDefault="0045545D" w:rsidP="000972B4">
      <w:pPr>
        <w:jc w:val="both"/>
        <w:rPr>
          <w:sz w:val="20"/>
          <w:szCs w:val="18"/>
        </w:rPr>
      </w:pPr>
      <w:r w:rsidRPr="00F22BB7">
        <w:rPr>
          <w:sz w:val="20"/>
          <w:szCs w:val="18"/>
        </w:rPr>
        <w:t xml:space="preserve">Si informa che, in base alle adesioni, si prevede l’erogazione dei seguenti servizi: </w:t>
      </w:r>
    </w:p>
    <w:p w14:paraId="3CED112B" w14:textId="792BF103" w:rsidR="000972B4" w:rsidRPr="00F22BB7" w:rsidRDefault="0045545D" w:rsidP="000972B4">
      <w:pPr>
        <w:numPr>
          <w:ilvl w:val="0"/>
          <w:numId w:val="33"/>
        </w:numPr>
        <w:jc w:val="both"/>
        <w:rPr>
          <w:sz w:val="20"/>
          <w:szCs w:val="18"/>
        </w:rPr>
      </w:pPr>
      <w:r w:rsidRPr="00F22BB7">
        <w:rPr>
          <w:sz w:val="20"/>
          <w:szCs w:val="18"/>
        </w:rPr>
        <w:t>attività didattica in tutte le classi</w:t>
      </w:r>
      <w:r w:rsidR="00A0455A" w:rsidRPr="00F22BB7">
        <w:rPr>
          <w:sz w:val="20"/>
          <w:szCs w:val="18"/>
        </w:rPr>
        <w:t xml:space="preserve"> sia pur ridotta</w:t>
      </w:r>
      <w:r w:rsidR="008312C6" w:rsidRPr="00F22BB7">
        <w:rPr>
          <w:sz w:val="20"/>
          <w:szCs w:val="18"/>
        </w:rPr>
        <w:t>;</w:t>
      </w:r>
    </w:p>
    <w:p w14:paraId="6DB875C3" w14:textId="77777777" w:rsidR="000972B4" w:rsidRPr="00F22BB7" w:rsidRDefault="008312C6" w:rsidP="000972B4">
      <w:pPr>
        <w:numPr>
          <w:ilvl w:val="0"/>
          <w:numId w:val="33"/>
        </w:numPr>
        <w:jc w:val="both"/>
        <w:rPr>
          <w:sz w:val="20"/>
          <w:szCs w:val="18"/>
        </w:rPr>
      </w:pPr>
      <w:r w:rsidRPr="00F22BB7">
        <w:rPr>
          <w:sz w:val="20"/>
          <w:szCs w:val="18"/>
        </w:rPr>
        <w:t>attività didattica ridotta per qualche alunno disabile (le famiglie saranno avvertite)</w:t>
      </w:r>
      <w:r w:rsidR="004A4238" w:rsidRPr="00F22BB7">
        <w:rPr>
          <w:sz w:val="20"/>
          <w:szCs w:val="18"/>
        </w:rPr>
        <w:t>.</w:t>
      </w:r>
    </w:p>
    <w:p w14:paraId="588A9D32" w14:textId="77777777" w:rsidR="000972B4" w:rsidRPr="00F22BB7" w:rsidRDefault="000972B4" w:rsidP="000972B4">
      <w:pPr>
        <w:jc w:val="both"/>
        <w:rPr>
          <w:sz w:val="20"/>
          <w:szCs w:val="18"/>
        </w:rPr>
      </w:pPr>
    </w:p>
    <w:p w14:paraId="58BD5B9B" w14:textId="4E287A70" w:rsidR="0045545D" w:rsidRDefault="000972B4" w:rsidP="000972B4">
      <w:pPr>
        <w:jc w:val="both"/>
        <w:rPr>
          <w:sz w:val="20"/>
          <w:szCs w:val="18"/>
        </w:rPr>
      </w:pPr>
      <w:r w:rsidRPr="00F22BB7">
        <w:rPr>
          <w:sz w:val="20"/>
          <w:szCs w:val="18"/>
        </w:rPr>
        <w:t>Si comunica, i</w:t>
      </w:r>
      <w:r w:rsidR="008312C6" w:rsidRPr="00F22BB7">
        <w:rPr>
          <w:sz w:val="20"/>
          <w:szCs w:val="18"/>
        </w:rPr>
        <w:t xml:space="preserve">noltre, </w:t>
      </w:r>
      <w:r w:rsidRPr="00F22BB7">
        <w:rPr>
          <w:sz w:val="20"/>
          <w:szCs w:val="18"/>
        </w:rPr>
        <w:t xml:space="preserve">che </w:t>
      </w:r>
      <w:r w:rsidR="008312C6" w:rsidRPr="00F22BB7">
        <w:rPr>
          <w:sz w:val="20"/>
          <w:szCs w:val="18"/>
        </w:rPr>
        <w:t>in base al numero di</w:t>
      </w:r>
      <w:r w:rsidR="0045545D" w:rsidRPr="00F22BB7">
        <w:rPr>
          <w:sz w:val="20"/>
          <w:szCs w:val="18"/>
        </w:rPr>
        <w:t xml:space="preserve"> docenti che non hanno ancora maturato la propria decisione</w:t>
      </w:r>
      <w:r w:rsidR="008312C6" w:rsidRPr="00F22BB7">
        <w:rPr>
          <w:sz w:val="20"/>
          <w:szCs w:val="18"/>
        </w:rPr>
        <w:t>, potrebbero verificarsi delle modifiche all’erogazione del servizio, ad oggi non prevedibili</w:t>
      </w:r>
      <w:r w:rsidR="0045545D" w:rsidRPr="00F22BB7">
        <w:rPr>
          <w:sz w:val="20"/>
          <w:szCs w:val="18"/>
        </w:rPr>
        <w:t>.</w:t>
      </w:r>
    </w:p>
    <w:p w14:paraId="01EDF4AE" w14:textId="77777777" w:rsidR="00F22BB7" w:rsidRPr="00F22BB7" w:rsidRDefault="00F22BB7" w:rsidP="000972B4">
      <w:pPr>
        <w:jc w:val="both"/>
        <w:rPr>
          <w:sz w:val="20"/>
          <w:szCs w:val="18"/>
        </w:rPr>
      </w:pPr>
    </w:p>
    <w:p w14:paraId="73703E58" w14:textId="77777777" w:rsidR="0045545D" w:rsidRPr="00F22BB7" w:rsidRDefault="0045545D" w:rsidP="0045545D">
      <w:pPr>
        <w:rPr>
          <w:sz w:val="8"/>
          <w:szCs w:val="8"/>
        </w:rPr>
      </w:pPr>
    </w:p>
    <w:tbl>
      <w:tblPr>
        <w:tblStyle w:val="Grigliatabell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F528DB" w:rsidRPr="00F22BB7" w14:paraId="24889DAA" w14:textId="77777777" w:rsidTr="0080398C">
        <w:tc>
          <w:tcPr>
            <w:tcW w:w="5240" w:type="dxa"/>
          </w:tcPr>
          <w:p w14:paraId="23EF7F18" w14:textId="77777777" w:rsidR="00F528DB" w:rsidRPr="00F22BB7" w:rsidRDefault="00F528DB" w:rsidP="0080398C">
            <w:pPr>
              <w:suppressAutoHyphens/>
              <w:jc w:val="center"/>
              <w:rPr>
                <w:sz w:val="20"/>
                <w:lang w:eastAsia="ar-SA"/>
              </w:rPr>
            </w:pPr>
            <w:r w:rsidRPr="00F22BB7">
              <w:rPr>
                <w:sz w:val="20"/>
                <w:lang w:eastAsia="ar-SA"/>
              </w:rPr>
              <w:t>IL DIRIGENTE SCOLASTICO PRO TEMPORE</w:t>
            </w:r>
          </w:p>
          <w:p w14:paraId="35EB7231" w14:textId="77777777" w:rsidR="00F528DB" w:rsidRPr="00F22BB7" w:rsidRDefault="00F528DB" w:rsidP="0080398C">
            <w:pPr>
              <w:suppressAutoHyphens/>
              <w:jc w:val="center"/>
              <w:rPr>
                <w:sz w:val="20"/>
                <w:lang w:eastAsia="ar-SA"/>
              </w:rPr>
            </w:pPr>
            <w:r w:rsidRPr="00F22BB7">
              <w:rPr>
                <w:sz w:val="20"/>
                <w:lang w:eastAsia="ar-SA"/>
              </w:rPr>
              <w:t>Maria Amodeo</w:t>
            </w:r>
          </w:p>
        </w:tc>
      </w:tr>
    </w:tbl>
    <w:p w14:paraId="18055A19" w14:textId="1E39A158" w:rsidR="00F70527" w:rsidRPr="0030603D" w:rsidRDefault="00F70527" w:rsidP="00F528DB">
      <w:pPr>
        <w:jc w:val="right"/>
        <w:rPr>
          <w:sz w:val="20"/>
        </w:rPr>
      </w:pPr>
    </w:p>
    <w:sectPr w:rsidR="00F70527" w:rsidRPr="0030603D" w:rsidSect="002F567F">
      <w:headerReference w:type="default" r:id="rId7"/>
      <w:footerReference w:type="default" r:id="rId8"/>
      <w:pgSz w:w="11906" w:h="16838" w:code="9"/>
      <w:pgMar w:top="284" w:right="851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C3F84" w14:textId="77777777" w:rsidR="00090BAD" w:rsidRDefault="00090BAD">
      <w:r>
        <w:separator/>
      </w:r>
    </w:p>
  </w:endnote>
  <w:endnote w:type="continuationSeparator" w:id="0">
    <w:p w14:paraId="199AABBB" w14:textId="77777777" w:rsidR="00090BAD" w:rsidRDefault="0009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9C3F3" w14:textId="77777777" w:rsidR="00503432" w:rsidRDefault="00503432" w:rsidP="00503432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0603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0603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E34D2" w14:textId="77777777" w:rsidR="00090BAD" w:rsidRDefault="00090BAD">
      <w:r>
        <w:separator/>
      </w:r>
    </w:p>
  </w:footnote>
  <w:footnote w:type="continuationSeparator" w:id="0">
    <w:p w14:paraId="4C1D966D" w14:textId="77777777" w:rsidR="00090BAD" w:rsidRDefault="0009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2"/>
      <w:gridCol w:w="3522"/>
      <w:gridCol w:w="2958"/>
      <w:gridCol w:w="1079"/>
    </w:tblGrid>
    <w:tr w:rsidR="007A69FA" w:rsidRPr="00045915" w14:paraId="18E5F24E" w14:textId="77777777" w:rsidTr="001B18EA">
      <w:trPr>
        <w:trHeight w:val="1701"/>
      </w:trPr>
      <w:tc>
        <w:tcPr>
          <w:tcW w:w="5000" w:type="pct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593F43A" w14:textId="2602390F" w:rsidR="007A69FA" w:rsidRPr="00045915" w:rsidRDefault="007D3DA4" w:rsidP="007A69FA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1FF81AE" wp14:editId="0A98E127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9CE537A" wp14:editId="383FEF11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0D3D71" w14:textId="77777777" w:rsidR="007A69FA" w:rsidRPr="00045915" w:rsidRDefault="007A69FA" w:rsidP="007A69FA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Ministero dell’</w:t>
          </w:r>
          <w:r w:rsidRPr="00045915">
            <w:rPr>
              <w:color w:val="000000"/>
              <w:szCs w:val="22"/>
            </w:rPr>
            <w:t>Istruzione</w:t>
          </w:r>
        </w:p>
        <w:p w14:paraId="2EFB193B" w14:textId="77777777" w:rsidR="007A69FA" w:rsidRPr="00045915" w:rsidRDefault="007A69FA" w:rsidP="007A69FA">
          <w:pPr>
            <w:jc w:val="center"/>
            <w:rPr>
              <w:color w:val="000000"/>
              <w:szCs w:val="22"/>
            </w:rPr>
          </w:pPr>
          <w:r w:rsidRPr="00045915">
            <w:rPr>
              <w:color w:val="000000"/>
              <w:szCs w:val="22"/>
            </w:rPr>
            <w:t>I.I.S. Mario Rigoni Stern</w:t>
          </w:r>
        </w:p>
        <w:p w14:paraId="7203A59A" w14:textId="77777777" w:rsidR="007A69FA" w:rsidRPr="00045915" w:rsidRDefault="007A69FA" w:rsidP="007A69FA">
          <w:pPr>
            <w:jc w:val="center"/>
            <w:rPr>
              <w:color w:val="000000"/>
              <w:szCs w:val="22"/>
            </w:rPr>
          </w:pPr>
          <w:r w:rsidRPr="00045915">
            <w:rPr>
              <w:color w:val="000000"/>
              <w:szCs w:val="22"/>
            </w:rPr>
            <w:t>Via Borgo Palazzo 128-24125 Bergamo</w:t>
          </w:r>
        </w:p>
        <w:p w14:paraId="10F4F57E" w14:textId="7AF72EC8" w:rsidR="007A69FA" w:rsidRPr="00045915" w:rsidRDefault="007A69FA" w:rsidP="007A69FA">
          <w:pPr>
            <w:jc w:val="center"/>
            <w:rPr>
              <w:szCs w:val="22"/>
              <w:lang w:eastAsia="x-none"/>
            </w:rPr>
          </w:pPr>
          <w:r w:rsidRPr="0071752E">
            <w:rPr>
              <w:szCs w:val="22"/>
              <w:lang w:val="x-none" w:eastAsia="x-none"/>
            </w:rPr>
            <w:sym w:font="Wingdings 2" w:char="F027"/>
          </w:r>
          <w:r w:rsidRPr="0071752E">
            <w:rPr>
              <w:szCs w:val="22"/>
              <w:lang w:val="x-none" w:eastAsia="x-none"/>
            </w:rPr>
            <w:t xml:space="preserve"> 035 </w:t>
          </w:r>
          <w:r w:rsidRPr="00045915">
            <w:rPr>
              <w:szCs w:val="22"/>
              <w:lang w:eastAsia="x-none"/>
            </w:rPr>
            <w:t>220213</w:t>
          </w:r>
        </w:p>
        <w:p w14:paraId="207A8FA8" w14:textId="77777777" w:rsidR="007A69FA" w:rsidRPr="00045915" w:rsidRDefault="007A69FA" w:rsidP="007A69FA">
          <w:pPr>
            <w:jc w:val="center"/>
            <w:rPr>
              <w:color w:val="000000"/>
            </w:rPr>
          </w:pPr>
          <w:r w:rsidRPr="00045915">
            <w:rPr>
              <w:color w:val="000000"/>
              <w:szCs w:val="22"/>
            </w:rPr>
            <w:t>Sito: http://www.iisrigonistern.it-email: BGIS03100L@istruzione.it</w:t>
          </w:r>
        </w:p>
      </w:tc>
    </w:tr>
    <w:tr w:rsidR="007A69FA" w:rsidRPr="00045915" w14:paraId="72789901" w14:textId="77777777" w:rsidTr="001B18EA">
      <w:tc>
        <w:tcPr>
          <w:tcW w:w="5000" w:type="pct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14:paraId="488D5EBF" w14:textId="77777777" w:rsidR="007A69FA" w:rsidRPr="00045915" w:rsidRDefault="007A69FA" w:rsidP="007A69FA">
          <w:pPr>
            <w:jc w:val="center"/>
            <w:rPr>
              <w:b/>
              <w:color w:val="000000"/>
            </w:rPr>
          </w:pPr>
          <w:r w:rsidRPr="00045915">
            <w:rPr>
              <w:b/>
              <w:color w:val="000000"/>
              <w:sz w:val="24"/>
            </w:rPr>
            <w:t>CIRCOLARE</w:t>
          </w:r>
          <w:r>
            <w:rPr>
              <w:b/>
              <w:color w:val="000000"/>
              <w:sz w:val="24"/>
            </w:rPr>
            <w:t xml:space="preserve"> -</w:t>
          </w:r>
          <w:r w:rsidRPr="00045915">
            <w:rPr>
              <w:b/>
              <w:color w:val="000000"/>
              <w:sz w:val="24"/>
            </w:rPr>
            <w:t xml:space="preserve"> M02/IO01</w:t>
          </w:r>
        </w:p>
      </w:tc>
    </w:tr>
    <w:tr w:rsidR="007A69FA" w:rsidRPr="00045915" w14:paraId="1A256B47" w14:textId="77777777" w:rsidTr="001B18EA">
      <w:tc>
        <w:tcPr>
          <w:tcW w:w="1190" w:type="pct"/>
          <w:shd w:val="clear" w:color="auto" w:fill="auto"/>
          <w:vAlign w:val="center"/>
        </w:tcPr>
        <w:p w14:paraId="1792B07B" w14:textId="77777777" w:rsidR="007A69FA" w:rsidRPr="0071752E" w:rsidRDefault="007A69FA" w:rsidP="007A69FA">
          <w:pPr>
            <w:keepNext/>
            <w:outlineLvl w:val="7"/>
            <w:rPr>
              <w:rFonts w:eastAsia="Batang"/>
              <w:b/>
              <w:bCs/>
              <w:smallCaps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firma destinatari</w:t>
          </w:r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sym w:font="Symbol" w:char="F0A0"/>
          </w:r>
        </w:p>
        <w:p w14:paraId="71890E8F" w14:textId="77777777" w:rsidR="007A69FA" w:rsidRPr="00045915" w:rsidRDefault="007A69FA" w:rsidP="007A69FA">
          <w:pPr>
            <w:rPr>
              <w:b/>
              <w:color w:val="000000"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e</w:t>
          </w:r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>ntro il</w:t>
          </w:r>
        </w:p>
      </w:tc>
      <w:tc>
        <w:tcPr>
          <w:tcW w:w="1775" w:type="pct"/>
          <w:shd w:val="clear" w:color="auto" w:fill="auto"/>
          <w:vAlign w:val="center"/>
        </w:tcPr>
        <w:p w14:paraId="320086C6" w14:textId="77777777" w:rsidR="007A69FA" w:rsidRPr="0071752E" w:rsidRDefault="007A69FA" w:rsidP="007A69FA">
          <w:pPr>
            <w:keepNext/>
            <w:outlineLvl w:val="7"/>
            <w:rPr>
              <w:rFonts w:eastAsia="Batang"/>
              <w:b/>
              <w:bCs/>
              <w:smallCaps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leggere alle classi</w:t>
          </w:r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sym w:font="Symbol" w:char="F0A0"/>
          </w:r>
        </w:p>
        <w:p w14:paraId="593F3976" w14:textId="77777777" w:rsidR="007A69FA" w:rsidRPr="00045915" w:rsidRDefault="007A69FA" w:rsidP="007A69FA">
          <w:pPr>
            <w:rPr>
              <w:b/>
              <w:color w:val="000000"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dare copia alle classi</w:t>
          </w:r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sym w:font="Symbol" w:char="F0A0"/>
          </w:r>
        </w:p>
      </w:tc>
      <w:tc>
        <w:tcPr>
          <w:tcW w:w="1491" w:type="pct"/>
          <w:shd w:val="clear" w:color="auto" w:fill="auto"/>
          <w:vAlign w:val="center"/>
        </w:tcPr>
        <w:p w14:paraId="698C5468" w14:textId="77777777" w:rsidR="007A69FA" w:rsidRPr="0071752E" w:rsidRDefault="007A69FA" w:rsidP="007A69FA">
          <w:pPr>
            <w:keepNext/>
            <w:outlineLvl w:val="7"/>
            <w:rPr>
              <w:rFonts w:eastAsia="Batang"/>
              <w:b/>
              <w:bCs/>
              <w:smallCaps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 xml:space="preserve">copia per tutti gli studenti </w:t>
          </w: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sym w:font="Symbol" w:char="F0A0"/>
          </w:r>
        </w:p>
        <w:p w14:paraId="478F133D" w14:textId="77777777" w:rsidR="007A69FA" w:rsidRPr="00045915" w:rsidRDefault="007A69FA" w:rsidP="007A69FA">
          <w:pPr>
            <w:rPr>
              <w:b/>
              <w:color w:val="000000"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copia ai destinatari</w:t>
          </w:r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z w:val="16"/>
              <w:szCs w:val="14"/>
            </w:rPr>
            <w:sym w:font="Symbol" w:char="F0A0"/>
          </w:r>
        </w:p>
      </w:tc>
      <w:tc>
        <w:tcPr>
          <w:tcW w:w="544" w:type="pct"/>
          <w:shd w:val="clear" w:color="auto" w:fill="auto"/>
          <w:vAlign w:val="center"/>
        </w:tcPr>
        <w:p w14:paraId="56E1F5DB" w14:textId="77777777" w:rsidR="007A69FA" w:rsidRPr="00045915" w:rsidRDefault="007A69FA" w:rsidP="007A69FA">
          <w:pPr>
            <w:rPr>
              <w:b/>
              <w:color w:val="000000"/>
              <w:sz w:val="16"/>
              <w:szCs w:val="14"/>
            </w:rPr>
          </w:pPr>
          <w:proofErr w:type="spellStart"/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dsga</w:t>
          </w:r>
          <w:proofErr w:type="spellEnd"/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z w:val="16"/>
              <w:szCs w:val="14"/>
            </w:rPr>
            <w:sym w:font="Symbol" w:char="F0A0"/>
          </w:r>
        </w:p>
        <w:p w14:paraId="35A1C593" w14:textId="77777777" w:rsidR="007A69FA" w:rsidRPr="00045915" w:rsidRDefault="007A69FA" w:rsidP="007A69FA">
          <w:pPr>
            <w:keepNext/>
            <w:outlineLvl w:val="7"/>
            <w:rPr>
              <w:b/>
              <w:color w:val="000000"/>
              <w:sz w:val="16"/>
              <w:szCs w:val="14"/>
            </w:rPr>
          </w:pPr>
        </w:p>
      </w:tc>
    </w:tr>
  </w:tbl>
  <w:p w14:paraId="28913239" w14:textId="77777777" w:rsidR="00135E44" w:rsidRPr="00B8767E" w:rsidRDefault="00135E44" w:rsidP="00B876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2DD"/>
    <w:multiLevelType w:val="hybridMultilevel"/>
    <w:tmpl w:val="B72A6B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43CA"/>
    <w:multiLevelType w:val="hybridMultilevel"/>
    <w:tmpl w:val="6888A47E"/>
    <w:lvl w:ilvl="0" w:tplc="76D2DF48">
      <w:start w:val="1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62E6"/>
    <w:multiLevelType w:val="hybridMultilevel"/>
    <w:tmpl w:val="FE3CF3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424AD"/>
    <w:multiLevelType w:val="hybridMultilevel"/>
    <w:tmpl w:val="3EE64D0A"/>
    <w:lvl w:ilvl="0" w:tplc="1856DD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744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E50492"/>
    <w:multiLevelType w:val="hybridMultilevel"/>
    <w:tmpl w:val="028E8012"/>
    <w:lvl w:ilvl="0" w:tplc="8CC03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04FF5"/>
    <w:multiLevelType w:val="hybridMultilevel"/>
    <w:tmpl w:val="4A0AD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BF1065"/>
    <w:multiLevelType w:val="hybridMultilevel"/>
    <w:tmpl w:val="58148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54C97"/>
    <w:multiLevelType w:val="hybridMultilevel"/>
    <w:tmpl w:val="79E01AEE"/>
    <w:lvl w:ilvl="0" w:tplc="27AA06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118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42070F4"/>
    <w:multiLevelType w:val="hybridMultilevel"/>
    <w:tmpl w:val="3B2C896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650F9D"/>
    <w:multiLevelType w:val="hybridMultilevel"/>
    <w:tmpl w:val="DF985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B40C8"/>
    <w:multiLevelType w:val="hybridMultilevel"/>
    <w:tmpl w:val="F912E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86668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542DDD"/>
    <w:multiLevelType w:val="hybridMultilevel"/>
    <w:tmpl w:val="6D2A6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62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4FE5C67"/>
    <w:multiLevelType w:val="hybridMultilevel"/>
    <w:tmpl w:val="EB9AF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E4A70"/>
    <w:multiLevelType w:val="hybridMultilevel"/>
    <w:tmpl w:val="1EA61D2C"/>
    <w:lvl w:ilvl="0" w:tplc="3A46F5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C237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783169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9E52D8"/>
    <w:multiLevelType w:val="multilevel"/>
    <w:tmpl w:val="DAC6741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8597B29"/>
    <w:multiLevelType w:val="hybridMultilevel"/>
    <w:tmpl w:val="3FE0DA4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C102E5"/>
    <w:multiLevelType w:val="hybridMultilevel"/>
    <w:tmpl w:val="E320E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27214"/>
    <w:multiLevelType w:val="singleLevel"/>
    <w:tmpl w:val="68FA9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9884746"/>
    <w:multiLevelType w:val="singleLevel"/>
    <w:tmpl w:val="FB069E34"/>
    <w:lvl w:ilvl="0">
      <w:start w:val="3"/>
      <w:numFmt w:val="bullet"/>
      <w:lvlText w:val="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6" w15:restartNumberingAfterBreak="0">
    <w:nsid w:val="6A2C710E"/>
    <w:multiLevelType w:val="hybridMultilevel"/>
    <w:tmpl w:val="100E64FE"/>
    <w:lvl w:ilvl="0" w:tplc="B58A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14302"/>
    <w:multiLevelType w:val="hybridMultilevel"/>
    <w:tmpl w:val="6BFAD5B8"/>
    <w:lvl w:ilvl="0" w:tplc="3B404FC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70D7B"/>
    <w:multiLevelType w:val="hybridMultilevel"/>
    <w:tmpl w:val="766C8152"/>
    <w:lvl w:ilvl="0" w:tplc="FC8C22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5369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F33BE7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B2D4D5D"/>
    <w:multiLevelType w:val="hybridMultilevel"/>
    <w:tmpl w:val="73DC286A"/>
    <w:lvl w:ilvl="0" w:tplc="E3C836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426D3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29"/>
  </w:num>
  <w:num w:numId="5">
    <w:abstractNumId w:val="4"/>
  </w:num>
  <w:num w:numId="6">
    <w:abstractNumId w:val="16"/>
  </w:num>
  <w:num w:numId="7">
    <w:abstractNumId w:val="32"/>
  </w:num>
  <w:num w:numId="8">
    <w:abstractNumId w:val="19"/>
  </w:num>
  <w:num w:numId="9">
    <w:abstractNumId w:val="20"/>
  </w:num>
  <w:num w:numId="10">
    <w:abstractNumId w:val="30"/>
  </w:num>
  <w:num w:numId="11">
    <w:abstractNumId w:val="14"/>
  </w:num>
  <w:num w:numId="12">
    <w:abstractNumId w:val="7"/>
  </w:num>
  <w:num w:numId="13">
    <w:abstractNumId w:val="26"/>
  </w:num>
  <w:num w:numId="14">
    <w:abstractNumId w:val="8"/>
  </w:num>
  <w:num w:numId="15">
    <w:abstractNumId w:val="5"/>
  </w:num>
  <w:num w:numId="16">
    <w:abstractNumId w:val="11"/>
  </w:num>
  <w:num w:numId="17">
    <w:abstractNumId w:val="21"/>
  </w:num>
  <w:num w:numId="18">
    <w:abstractNumId w:val="23"/>
  </w:num>
  <w:num w:numId="19">
    <w:abstractNumId w:val="13"/>
  </w:num>
  <w:num w:numId="20">
    <w:abstractNumId w:val="22"/>
  </w:num>
  <w:num w:numId="21">
    <w:abstractNumId w:val="12"/>
  </w:num>
  <w:num w:numId="22">
    <w:abstractNumId w:val="6"/>
  </w:num>
  <w:num w:numId="23">
    <w:abstractNumId w:val="0"/>
  </w:num>
  <w:num w:numId="24">
    <w:abstractNumId w:val="27"/>
  </w:num>
  <w:num w:numId="25">
    <w:abstractNumId w:val="28"/>
  </w:num>
  <w:num w:numId="26">
    <w:abstractNumId w:val="31"/>
  </w:num>
  <w:num w:numId="27">
    <w:abstractNumId w:val="3"/>
  </w:num>
  <w:num w:numId="28">
    <w:abstractNumId w:val="15"/>
  </w:num>
  <w:num w:numId="29">
    <w:abstractNumId w:val="1"/>
  </w:num>
  <w:num w:numId="30">
    <w:abstractNumId w:val="2"/>
  </w:num>
  <w:num w:numId="31">
    <w:abstractNumId w:val="17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47"/>
    <w:rsid w:val="000036F6"/>
    <w:rsid w:val="00010344"/>
    <w:rsid w:val="00010D86"/>
    <w:rsid w:val="00016786"/>
    <w:rsid w:val="000250B2"/>
    <w:rsid w:val="00035C48"/>
    <w:rsid w:val="00043CC4"/>
    <w:rsid w:val="00044A7D"/>
    <w:rsid w:val="000466F9"/>
    <w:rsid w:val="00047420"/>
    <w:rsid w:val="00060046"/>
    <w:rsid w:val="00067D97"/>
    <w:rsid w:val="00067E1D"/>
    <w:rsid w:val="000708C0"/>
    <w:rsid w:val="00070F43"/>
    <w:rsid w:val="00071B99"/>
    <w:rsid w:val="00073910"/>
    <w:rsid w:val="00080768"/>
    <w:rsid w:val="00084740"/>
    <w:rsid w:val="00090BAD"/>
    <w:rsid w:val="000929F0"/>
    <w:rsid w:val="00093165"/>
    <w:rsid w:val="00095FF2"/>
    <w:rsid w:val="000972B4"/>
    <w:rsid w:val="000A2B1E"/>
    <w:rsid w:val="000A4B38"/>
    <w:rsid w:val="000E30E3"/>
    <w:rsid w:val="000E5C34"/>
    <w:rsid w:val="000F2508"/>
    <w:rsid w:val="00111338"/>
    <w:rsid w:val="00133300"/>
    <w:rsid w:val="00135148"/>
    <w:rsid w:val="00135E44"/>
    <w:rsid w:val="00143841"/>
    <w:rsid w:val="001449D3"/>
    <w:rsid w:val="001574EE"/>
    <w:rsid w:val="001679D3"/>
    <w:rsid w:val="0017369E"/>
    <w:rsid w:val="00177FA2"/>
    <w:rsid w:val="0018300E"/>
    <w:rsid w:val="001A4A54"/>
    <w:rsid w:val="001A528D"/>
    <w:rsid w:val="001B18EA"/>
    <w:rsid w:val="001B6799"/>
    <w:rsid w:val="001B6F35"/>
    <w:rsid w:val="001C1138"/>
    <w:rsid w:val="001C2CA3"/>
    <w:rsid w:val="001C379D"/>
    <w:rsid w:val="001C3A2F"/>
    <w:rsid w:val="001D1751"/>
    <w:rsid w:val="001D67A2"/>
    <w:rsid w:val="001E4669"/>
    <w:rsid w:val="001E623F"/>
    <w:rsid w:val="001E6DC4"/>
    <w:rsid w:val="001F2748"/>
    <w:rsid w:val="001F2D29"/>
    <w:rsid w:val="001F52C0"/>
    <w:rsid w:val="00206FF3"/>
    <w:rsid w:val="00223CB3"/>
    <w:rsid w:val="0022705A"/>
    <w:rsid w:val="00230031"/>
    <w:rsid w:val="002324A0"/>
    <w:rsid w:val="0024279D"/>
    <w:rsid w:val="00256CE1"/>
    <w:rsid w:val="002570FE"/>
    <w:rsid w:val="002624FB"/>
    <w:rsid w:val="002630C5"/>
    <w:rsid w:val="00274E9C"/>
    <w:rsid w:val="00275602"/>
    <w:rsid w:val="00286F5D"/>
    <w:rsid w:val="00291114"/>
    <w:rsid w:val="0029528F"/>
    <w:rsid w:val="00296A42"/>
    <w:rsid w:val="002B5256"/>
    <w:rsid w:val="002C0A3A"/>
    <w:rsid w:val="002E0D46"/>
    <w:rsid w:val="002E0D98"/>
    <w:rsid w:val="002E385F"/>
    <w:rsid w:val="002F567F"/>
    <w:rsid w:val="002F70B1"/>
    <w:rsid w:val="00301EFC"/>
    <w:rsid w:val="0030308F"/>
    <w:rsid w:val="0030603D"/>
    <w:rsid w:val="0031661E"/>
    <w:rsid w:val="003414AE"/>
    <w:rsid w:val="00344D2A"/>
    <w:rsid w:val="00347567"/>
    <w:rsid w:val="00347BF5"/>
    <w:rsid w:val="00350EC2"/>
    <w:rsid w:val="00350EF0"/>
    <w:rsid w:val="00351EE0"/>
    <w:rsid w:val="00360948"/>
    <w:rsid w:val="00374C0E"/>
    <w:rsid w:val="00376230"/>
    <w:rsid w:val="00383327"/>
    <w:rsid w:val="00393F1A"/>
    <w:rsid w:val="003A376D"/>
    <w:rsid w:val="003C0B56"/>
    <w:rsid w:val="003C4BDB"/>
    <w:rsid w:val="003E0847"/>
    <w:rsid w:val="003E64E5"/>
    <w:rsid w:val="003F44E6"/>
    <w:rsid w:val="00403AE1"/>
    <w:rsid w:val="00404545"/>
    <w:rsid w:val="00407C20"/>
    <w:rsid w:val="00414714"/>
    <w:rsid w:val="0042333B"/>
    <w:rsid w:val="004263E3"/>
    <w:rsid w:val="00427B14"/>
    <w:rsid w:val="00435A5A"/>
    <w:rsid w:val="00435E4E"/>
    <w:rsid w:val="00437D29"/>
    <w:rsid w:val="00451F67"/>
    <w:rsid w:val="00453785"/>
    <w:rsid w:val="00455409"/>
    <w:rsid w:val="0045545D"/>
    <w:rsid w:val="00455D4A"/>
    <w:rsid w:val="00456316"/>
    <w:rsid w:val="00462E6F"/>
    <w:rsid w:val="0046443A"/>
    <w:rsid w:val="00474D5D"/>
    <w:rsid w:val="004818B8"/>
    <w:rsid w:val="00483CE1"/>
    <w:rsid w:val="004848E4"/>
    <w:rsid w:val="00486A98"/>
    <w:rsid w:val="00486ED7"/>
    <w:rsid w:val="004902CF"/>
    <w:rsid w:val="00491546"/>
    <w:rsid w:val="00497106"/>
    <w:rsid w:val="004A1A8C"/>
    <w:rsid w:val="004A4238"/>
    <w:rsid w:val="004B3782"/>
    <w:rsid w:val="004B39EF"/>
    <w:rsid w:val="004C052C"/>
    <w:rsid w:val="004D753E"/>
    <w:rsid w:val="004E1C6B"/>
    <w:rsid w:val="004E255C"/>
    <w:rsid w:val="004E4935"/>
    <w:rsid w:val="004E703E"/>
    <w:rsid w:val="004F605A"/>
    <w:rsid w:val="0050038A"/>
    <w:rsid w:val="00500B3D"/>
    <w:rsid w:val="00503432"/>
    <w:rsid w:val="005034CC"/>
    <w:rsid w:val="005152C9"/>
    <w:rsid w:val="00515FFE"/>
    <w:rsid w:val="005216B0"/>
    <w:rsid w:val="00523214"/>
    <w:rsid w:val="0053031D"/>
    <w:rsid w:val="00537DCA"/>
    <w:rsid w:val="00551BD8"/>
    <w:rsid w:val="00551D70"/>
    <w:rsid w:val="0055617B"/>
    <w:rsid w:val="00567C9B"/>
    <w:rsid w:val="0057340B"/>
    <w:rsid w:val="00580075"/>
    <w:rsid w:val="00595B12"/>
    <w:rsid w:val="00597A3C"/>
    <w:rsid w:val="005A1DDE"/>
    <w:rsid w:val="005A67B2"/>
    <w:rsid w:val="005B10EA"/>
    <w:rsid w:val="005C0ED1"/>
    <w:rsid w:val="005C1BB4"/>
    <w:rsid w:val="005C21AD"/>
    <w:rsid w:val="005C5E41"/>
    <w:rsid w:val="005C6A22"/>
    <w:rsid w:val="005C7D86"/>
    <w:rsid w:val="005D4D5A"/>
    <w:rsid w:val="005D5272"/>
    <w:rsid w:val="005D76F2"/>
    <w:rsid w:val="005E4AB5"/>
    <w:rsid w:val="005F041D"/>
    <w:rsid w:val="005F6E70"/>
    <w:rsid w:val="00614443"/>
    <w:rsid w:val="006144CD"/>
    <w:rsid w:val="006161B6"/>
    <w:rsid w:val="00624CD2"/>
    <w:rsid w:val="00635C5A"/>
    <w:rsid w:val="00640180"/>
    <w:rsid w:val="006407EB"/>
    <w:rsid w:val="00641CC4"/>
    <w:rsid w:val="006517A7"/>
    <w:rsid w:val="0065184D"/>
    <w:rsid w:val="00653FA7"/>
    <w:rsid w:val="006553EA"/>
    <w:rsid w:val="00655648"/>
    <w:rsid w:val="006676B2"/>
    <w:rsid w:val="00681A84"/>
    <w:rsid w:val="00690B93"/>
    <w:rsid w:val="00690D82"/>
    <w:rsid w:val="00693ABC"/>
    <w:rsid w:val="006966F6"/>
    <w:rsid w:val="006A0553"/>
    <w:rsid w:val="006A5E66"/>
    <w:rsid w:val="006A7CB0"/>
    <w:rsid w:val="006B56D0"/>
    <w:rsid w:val="006C7716"/>
    <w:rsid w:val="006D1D4C"/>
    <w:rsid w:val="006D2833"/>
    <w:rsid w:val="006D40D2"/>
    <w:rsid w:val="006D53C4"/>
    <w:rsid w:val="006D6FE2"/>
    <w:rsid w:val="006F3EB7"/>
    <w:rsid w:val="0070018A"/>
    <w:rsid w:val="00711FC8"/>
    <w:rsid w:val="00716820"/>
    <w:rsid w:val="00717C9B"/>
    <w:rsid w:val="007202E3"/>
    <w:rsid w:val="00720EAE"/>
    <w:rsid w:val="00727D5B"/>
    <w:rsid w:val="007339B2"/>
    <w:rsid w:val="007344F2"/>
    <w:rsid w:val="00741824"/>
    <w:rsid w:val="007474B7"/>
    <w:rsid w:val="00751403"/>
    <w:rsid w:val="00754C23"/>
    <w:rsid w:val="00764796"/>
    <w:rsid w:val="00766492"/>
    <w:rsid w:val="00790C9A"/>
    <w:rsid w:val="00795B6B"/>
    <w:rsid w:val="007A12D1"/>
    <w:rsid w:val="007A160F"/>
    <w:rsid w:val="007A1C08"/>
    <w:rsid w:val="007A69FA"/>
    <w:rsid w:val="007B0828"/>
    <w:rsid w:val="007B631B"/>
    <w:rsid w:val="007C48DE"/>
    <w:rsid w:val="007D3DA4"/>
    <w:rsid w:val="007D6E42"/>
    <w:rsid w:val="007E25A5"/>
    <w:rsid w:val="007E6116"/>
    <w:rsid w:val="007F2AC4"/>
    <w:rsid w:val="008021FB"/>
    <w:rsid w:val="00805B01"/>
    <w:rsid w:val="0080748D"/>
    <w:rsid w:val="00810915"/>
    <w:rsid w:val="00811B97"/>
    <w:rsid w:val="00814254"/>
    <w:rsid w:val="00815516"/>
    <w:rsid w:val="00815C35"/>
    <w:rsid w:val="008168BB"/>
    <w:rsid w:val="008255EA"/>
    <w:rsid w:val="008312C6"/>
    <w:rsid w:val="00844CC2"/>
    <w:rsid w:val="00863D65"/>
    <w:rsid w:val="00873BE1"/>
    <w:rsid w:val="00881A62"/>
    <w:rsid w:val="00882BE3"/>
    <w:rsid w:val="008841F7"/>
    <w:rsid w:val="00886023"/>
    <w:rsid w:val="00890488"/>
    <w:rsid w:val="008A72B0"/>
    <w:rsid w:val="008B47F9"/>
    <w:rsid w:val="008B4EDC"/>
    <w:rsid w:val="008C3957"/>
    <w:rsid w:val="008C61FF"/>
    <w:rsid w:val="008C6E99"/>
    <w:rsid w:val="008C714B"/>
    <w:rsid w:val="008D1EBF"/>
    <w:rsid w:val="008E5262"/>
    <w:rsid w:val="008E581C"/>
    <w:rsid w:val="008F06F7"/>
    <w:rsid w:val="00907C47"/>
    <w:rsid w:val="00913392"/>
    <w:rsid w:val="009163D7"/>
    <w:rsid w:val="009235A4"/>
    <w:rsid w:val="009276BF"/>
    <w:rsid w:val="0093012E"/>
    <w:rsid w:val="00943538"/>
    <w:rsid w:val="00951706"/>
    <w:rsid w:val="00952375"/>
    <w:rsid w:val="00955E94"/>
    <w:rsid w:val="00956EFB"/>
    <w:rsid w:val="0096384D"/>
    <w:rsid w:val="0097089E"/>
    <w:rsid w:val="00970AB2"/>
    <w:rsid w:val="00974784"/>
    <w:rsid w:val="009955C9"/>
    <w:rsid w:val="00996E78"/>
    <w:rsid w:val="009A0F46"/>
    <w:rsid w:val="009B53CB"/>
    <w:rsid w:val="009B65D4"/>
    <w:rsid w:val="009B6E88"/>
    <w:rsid w:val="009C2A1C"/>
    <w:rsid w:val="009D51B2"/>
    <w:rsid w:val="009D6E80"/>
    <w:rsid w:val="009E0DAD"/>
    <w:rsid w:val="009F2821"/>
    <w:rsid w:val="00A03A85"/>
    <w:rsid w:val="00A0455A"/>
    <w:rsid w:val="00A15377"/>
    <w:rsid w:val="00A160E5"/>
    <w:rsid w:val="00A238C4"/>
    <w:rsid w:val="00A23DF7"/>
    <w:rsid w:val="00A270AA"/>
    <w:rsid w:val="00A33CC8"/>
    <w:rsid w:val="00A41A3C"/>
    <w:rsid w:val="00A4413C"/>
    <w:rsid w:val="00A7064A"/>
    <w:rsid w:val="00A70DA2"/>
    <w:rsid w:val="00A7413C"/>
    <w:rsid w:val="00A7477C"/>
    <w:rsid w:val="00A7662E"/>
    <w:rsid w:val="00A83845"/>
    <w:rsid w:val="00A83F41"/>
    <w:rsid w:val="00A844DF"/>
    <w:rsid w:val="00A84AD7"/>
    <w:rsid w:val="00A857E0"/>
    <w:rsid w:val="00A978FD"/>
    <w:rsid w:val="00AB1C21"/>
    <w:rsid w:val="00AB442C"/>
    <w:rsid w:val="00AC2FA5"/>
    <w:rsid w:val="00AD0177"/>
    <w:rsid w:val="00AD150B"/>
    <w:rsid w:val="00AE16BB"/>
    <w:rsid w:val="00AE2206"/>
    <w:rsid w:val="00AE5513"/>
    <w:rsid w:val="00AF7C8B"/>
    <w:rsid w:val="00B019AE"/>
    <w:rsid w:val="00B0212A"/>
    <w:rsid w:val="00B0653B"/>
    <w:rsid w:val="00B157B8"/>
    <w:rsid w:val="00B15DE4"/>
    <w:rsid w:val="00B245D6"/>
    <w:rsid w:val="00B30239"/>
    <w:rsid w:val="00B34C6D"/>
    <w:rsid w:val="00B371E7"/>
    <w:rsid w:val="00B47E9C"/>
    <w:rsid w:val="00B524F8"/>
    <w:rsid w:val="00B52F73"/>
    <w:rsid w:val="00B6483C"/>
    <w:rsid w:val="00B650A6"/>
    <w:rsid w:val="00B658B8"/>
    <w:rsid w:val="00B66248"/>
    <w:rsid w:val="00B66C48"/>
    <w:rsid w:val="00B71A4E"/>
    <w:rsid w:val="00B7220D"/>
    <w:rsid w:val="00B820D4"/>
    <w:rsid w:val="00B82194"/>
    <w:rsid w:val="00B8767E"/>
    <w:rsid w:val="00B90F00"/>
    <w:rsid w:val="00B93B62"/>
    <w:rsid w:val="00BC32C8"/>
    <w:rsid w:val="00BC46C2"/>
    <w:rsid w:val="00BE09B0"/>
    <w:rsid w:val="00BE718D"/>
    <w:rsid w:val="00BF0EC3"/>
    <w:rsid w:val="00BF3859"/>
    <w:rsid w:val="00BF39A8"/>
    <w:rsid w:val="00BF467A"/>
    <w:rsid w:val="00C0083A"/>
    <w:rsid w:val="00C05DD6"/>
    <w:rsid w:val="00C147A8"/>
    <w:rsid w:val="00C153FF"/>
    <w:rsid w:val="00C16024"/>
    <w:rsid w:val="00C24D23"/>
    <w:rsid w:val="00C277FB"/>
    <w:rsid w:val="00C31F81"/>
    <w:rsid w:val="00C45847"/>
    <w:rsid w:val="00C474C1"/>
    <w:rsid w:val="00C54466"/>
    <w:rsid w:val="00C545A8"/>
    <w:rsid w:val="00C6103F"/>
    <w:rsid w:val="00C64F90"/>
    <w:rsid w:val="00C726DB"/>
    <w:rsid w:val="00C823BC"/>
    <w:rsid w:val="00C82EBF"/>
    <w:rsid w:val="00C91165"/>
    <w:rsid w:val="00C92AFD"/>
    <w:rsid w:val="00C97C99"/>
    <w:rsid w:val="00CB5FC6"/>
    <w:rsid w:val="00CC101D"/>
    <w:rsid w:val="00CC1D0F"/>
    <w:rsid w:val="00CE2467"/>
    <w:rsid w:val="00CE4FE8"/>
    <w:rsid w:val="00CF39BD"/>
    <w:rsid w:val="00D00A2B"/>
    <w:rsid w:val="00D0580F"/>
    <w:rsid w:val="00D14E83"/>
    <w:rsid w:val="00D1568A"/>
    <w:rsid w:val="00D216E5"/>
    <w:rsid w:val="00D236EF"/>
    <w:rsid w:val="00D2512F"/>
    <w:rsid w:val="00D26337"/>
    <w:rsid w:val="00D4092E"/>
    <w:rsid w:val="00D43B3B"/>
    <w:rsid w:val="00D448F9"/>
    <w:rsid w:val="00D4794E"/>
    <w:rsid w:val="00D5601C"/>
    <w:rsid w:val="00D61725"/>
    <w:rsid w:val="00D813AA"/>
    <w:rsid w:val="00D8224E"/>
    <w:rsid w:val="00D832F4"/>
    <w:rsid w:val="00D83F04"/>
    <w:rsid w:val="00D86964"/>
    <w:rsid w:val="00DA7C86"/>
    <w:rsid w:val="00DB053E"/>
    <w:rsid w:val="00DB45A1"/>
    <w:rsid w:val="00DC23B3"/>
    <w:rsid w:val="00DC2A78"/>
    <w:rsid w:val="00DC7CBA"/>
    <w:rsid w:val="00DD458E"/>
    <w:rsid w:val="00DD4F5F"/>
    <w:rsid w:val="00DD5666"/>
    <w:rsid w:val="00DD62AB"/>
    <w:rsid w:val="00DE39EE"/>
    <w:rsid w:val="00DE6B77"/>
    <w:rsid w:val="00DF2BBB"/>
    <w:rsid w:val="00DF485F"/>
    <w:rsid w:val="00DF56E7"/>
    <w:rsid w:val="00E01088"/>
    <w:rsid w:val="00E03D9C"/>
    <w:rsid w:val="00E052A5"/>
    <w:rsid w:val="00E05634"/>
    <w:rsid w:val="00E064F1"/>
    <w:rsid w:val="00E223EC"/>
    <w:rsid w:val="00E3264C"/>
    <w:rsid w:val="00E46CEA"/>
    <w:rsid w:val="00E5499E"/>
    <w:rsid w:val="00E55485"/>
    <w:rsid w:val="00E555AC"/>
    <w:rsid w:val="00E63209"/>
    <w:rsid w:val="00E63A7C"/>
    <w:rsid w:val="00E6521E"/>
    <w:rsid w:val="00E66E38"/>
    <w:rsid w:val="00E67610"/>
    <w:rsid w:val="00E70328"/>
    <w:rsid w:val="00E71B40"/>
    <w:rsid w:val="00E71C3E"/>
    <w:rsid w:val="00E722EA"/>
    <w:rsid w:val="00E74587"/>
    <w:rsid w:val="00E747CF"/>
    <w:rsid w:val="00E801F2"/>
    <w:rsid w:val="00E8263A"/>
    <w:rsid w:val="00E838A0"/>
    <w:rsid w:val="00E86DC8"/>
    <w:rsid w:val="00E91E9A"/>
    <w:rsid w:val="00E94BE9"/>
    <w:rsid w:val="00EB0C2A"/>
    <w:rsid w:val="00EB4E10"/>
    <w:rsid w:val="00EB536C"/>
    <w:rsid w:val="00EB5587"/>
    <w:rsid w:val="00EB64BE"/>
    <w:rsid w:val="00EC0718"/>
    <w:rsid w:val="00EC1E2C"/>
    <w:rsid w:val="00EC35D7"/>
    <w:rsid w:val="00ED47A7"/>
    <w:rsid w:val="00ED7866"/>
    <w:rsid w:val="00EE6B31"/>
    <w:rsid w:val="00EF1236"/>
    <w:rsid w:val="00EF583B"/>
    <w:rsid w:val="00F17B96"/>
    <w:rsid w:val="00F21ABB"/>
    <w:rsid w:val="00F22BB7"/>
    <w:rsid w:val="00F248A2"/>
    <w:rsid w:val="00F411A3"/>
    <w:rsid w:val="00F4539F"/>
    <w:rsid w:val="00F45E88"/>
    <w:rsid w:val="00F500B9"/>
    <w:rsid w:val="00F528DB"/>
    <w:rsid w:val="00F53887"/>
    <w:rsid w:val="00F6029B"/>
    <w:rsid w:val="00F6032E"/>
    <w:rsid w:val="00F614D6"/>
    <w:rsid w:val="00F66005"/>
    <w:rsid w:val="00F70527"/>
    <w:rsid w:val="00F75418"/>
    <w:rsid w:val="00F77829"/>
    <w:rsid w:val="00F8219A"/>
    <w:rsid w:val="00F827F5"/>
    <w:rsid w:val="00F82E69"/>
    <w:rsid w:val="00F86DE7"/>
    <w:rsid w:val="00F87923"/>
    <w:rsid w:val="00F87BB6"/>
    <w:rsid w:val="00F92E55"/>
    <w:rsid w:val="00FA3E2C"/>
    <w:rsid w:val="00FA7251"/>
    <w:rsid w:val="00FA78BE"/>
    <w:rsid w:val="00FB100E"/>
    <w:rsid w:val="00FB7801"/>
    <w:rsid w:val="00FB783F"/>
    <w:rsid w:val="00FC1D99"/>
    <w:rsid w:val="00FC7315"/>
    <w:rsid w:val="00FD793E"/>
    <w:rsid w:val="00FE1608"/>
    <w:rsid w:val="00FE313C"/>
    <w:rsid w:val="00FE553E"/>
    <w:rsid w:val="00FE5D17"/>
    <w:rsid w:val="00FF00C9"/>
    <w:rsid w:val="00FF0AB0"/>
    <w:rsid w:val="00FF1EC0"/>
    <w:rsid w:val="00FF539F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E63129F"/>
  <w15:chartTrackingRefBased/>
  <w15:docId w15:val="{BF499C6E-DA34-46C7-8FA5-AA5CDF15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161B6"/>
    <w:rPr>
      <w:rFonts w:ascii="Verdana" w:hAnsi="Verdana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sz w:val="24"/>
      <w:lang w:val="x-none" w:eastAsia="x-none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entury" w:eastAsia="Batang" w:hAnsi="Century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F605A"/>
    <w:pPr>
      <w:shd w:val="clear" w:color="auto" w:fill="000080"/>
    </w:pPr>
    <w:rPr>
      <w:rFonts w:ascii="Tahoma" w:hAnsi="Tahoma" w:cs="Tahoma"/>
    </w:rPr>
  </w:style>
  <w:style w:type="paragraph" w:customStyle="1" w:styleId="revisione">
    <w:name w:val="revisione"/>
    <w:basedOn w:val="Intestazione"/>
    <w:rsid w:val="009235A4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character" w:customStyle="1" w:styleId="Titolo4Carattere">
    <w:name w:val="Titolo 4 Carattere"/>
    <w:link w:val="Titolo4"/>
    <w:rsid w:val="00CB5FC6"/>
    <w:rPr>
      <w:sz w:val="24"/>
    </w:rPr>
  </w:style>
  <w:style w:type="paragraph" w:customStyle="1" w:styleId="Standard">
    <w:name w:val="Standard"/>
    <w:rsid w:val="0053031D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Paragrafoelenco">
    <w:name w:val="List Paragraph"/>
    <w:basedOn w:val="Normale"/>
    <w:uiPriority w:val="34"/>
    <w:qFormat/>
    <w:rsid w:val="00455D4A"/>
    <w:pPr>
      <w:ind w:left="708"/>
    </w:pPr>
  </w:style>
  <w:style w:type="paragraph" w:customStyle="1" w:styleId="Normale1">
    <w:name w:val="Normale1"/>
    <w:rsid w:val="006144CD"/>
    <w:pPr>
      <w:suppressAutoHyphens/>
      <w:textAlignment w:val="baseline"/>
    </w:pPr>
    <w:rPr>
      <w:rFonts w:eastAsia="SimSun" w:cs="Mangal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503432"/>
    <w:rPr>
      <w:rFonts w:ascii="Verdana" w:hAnsi="Verdana"/>
      <w:sz w:val="22"/>
    </w:rPr>
  </w:style>
  <w:style w:type="table" w:styleId="Grigliatabella">
    <w:name w:val="Table Grid"/>
    <w:basedOn w:val="Tabellanormale"/>
    <w:rsid w:val="00F5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2753</CharactersWithSpaces>
  <SharedDoc>false</SharedDoc>
  <HLinks>
    <vt:vector size="12" baseType="variant">
      <vt:variant>
        <vt:i4>8192026</vt:i4>
      </vt:variant>
      <vt:variant>
        <vt:i4>3</vt:i4>
      </vt:variant>
      <vt:variant>
        <vt:i4>0</vt:i4>
      </vt:variant>
      <vt:variant>
        <vt:i4>5</vt:i4>
      </vt:variant>
      <vt:variant>
        <vt:lpwstr>http://www.funzionepubblica.gov.it/content/dettaglio-sciopero?id_sciopero=174&amp;indirizzo_ricerca_back=/content/cruscotto-degli-scioperi-nel-pubblico-impiego</vt:lpwstr>
      </vt:variant>
      <vt:variant>
        <vt:lpwstr/>
      </vt:variant>
      <vt:variant>
        <vt:i4>8192029</vt:i4>
      </vt:variant>
      <vt:variant>
        <vt:i4>0</vt:i4>
      </vt:variant>
      <vt:variant>
        <vt:i4>0</vt:i4>
      </vt:variant>
      <vt:variant>
        <vt:i4>5</vt:i4>
      </vt:variant>
      <vt:variant>
        <vt:lpwstr>http://www.funzionepubblica.gov.it/content/dettaglio-sciopero?id_sciopero=173&amp;indirizzo_ricerca_back=/content/cruscotto-degli-scioperi-nel-pubblico-impiego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Tiziana Masserini</cp:lastModifiedBy>
  <cp:revision>2</cp:revision>
  <cp:lastPrinted>2020-05-02T09:03:00Z</cp:lastPrinted>
  <dcterms:created xsi:type="dcterms:W3CDTF">2022-05-27T10:57:00Z</dcterms:created>
  <dcterms:modified xsi:type="dcterms:W3CDTF">2022-05-27T10:57:00Z</dcterms:modified>
</cp:coreProperties>
</file>