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25E0BE08" w14:textId="1E0F27F6"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511658" w:rsidRPr="00591F76">
        <w:rPr>
          <w:b/>
        </w:rPr>
        <w:tab/>
      </w:r>
      <w:r w:rsidR="005E4C03">
        <w:rPr>
          <w:b/>
        </w:rPr>
        <w:t xml:space="preserve">Pellegatta Matteo  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5E4C03">
        <w:rPr>
          <w:b/>
        </w:rPr>
        <w:t>Scienze</w:t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5E4C03">
        <w:rPr>
          <w:b/>
        </w:rPr>
        <w:t xml:space="preserve">  1AGp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743D2EC3" w:rsidR="00D1625B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6A37F21D" w14:textId="77777777" w:rsidR="00A3567D" w:rsidRPr="00591F76" w:rsidRDefault="00A3567D" w:rsidP="00591F76">
      <w:pPr>
        <w:jc w:val="center"/>
        <w:rPr>
          <w:b/>
          <w:u w:val="single"/>
        </w:rPr>
      </w:pPr>
    </w:p>
    <w:p w14:paraId="787DFD4F" w14:textId="77777777" w:rsidR="00A3567D" w:rsidRDefault="00A3567D" w:rsidP="00591F76">
      <w:r>
        <w:t xml:space="preserve">• Le sfere della Terra: atmosfera, idrosfera, litosfera </w:t>
      </w:r>
    </w:p>
    <w:p w14:paraId="017A979A" w14:textId="77777777" w:rsidR="00A3567D" w:rsidRDefault="00A3567D" w:rsidP="00591F76">
      <w:r>
        <w:t xml:space="preserve">• Forma e dimensioni della Terra </w:t>
      </w:r>
    </w:p>
    <w:p w14:paraId="1A30FD1C" w14:textId="77777777" w:rsidR="00A3567D" w:rsidRDefault="00A3567D" w:rsidP="00591F76">
      <w:r>
        <w:t xml:space="preserve">• Reticolato geografico e coordinate geografiche </w:t>
      </w:r>
    </w:p>
    <w:p w14:paraId="17D120AE" w14:textId="77777777" w:rsidR="00A3567D" w:rsidRDefault="00A3567D" w:rsidP="00591F76">
      <w:r>
        <w:t xml:space="preserve">• I moti della Terra e loro conseguenze </w:t>
      </w:r>
    </w:p>
    <w:p w14:paraId="34479F05" w14:textId="77777777" w:rsidR="00A3567D" w:rsidRDefault="00A3567D" w:rsidP="00591F76">
      <w:r>
        <w:t xml:space="preserve">• L’acqua sulla Terra </w:t>
      </w:r>
    </w:p>
    <w:p w14:paraId="00F2B024" w14:textId="77777777" w:rsidR="00A3567D" w:rsidRDefault="00A3567D" w:rsidP="00591F76">
      <w:r>
        <w:t xml:space="preserve">• Il ciclo dell’acqua </w:t>
      </w:r>
    </w:p>
    <w:p w14:paraId="57E1225E" w14:textId="77777777" w:rsidR="00A3567D" w:rsidRDefault="00A3567D" w:rsidP="00591F76">
      <w:r>
        <w:t xml:space="preserve">• Le acque marine e le maree </w:t>
      </w:r>
    </w:p>
    <w:p w14:paraId="061CCE8E" w14:textId="77777777" w:rsidR="00A3567D" w:rsidRDefault="00A3567D" w:rsidP="00591F76">
      <w:r>
        <w:t xml:space="preserve">• Le acque superficiali: fiumi laghi e ghiacciai </w:t>
      </w:r>
    </w:p>
    <w:p w14:paraId="42073F62" w14:textId="77777777" w:rsidR="00A3567D" w:rsidRDefault="00A3567D" w:rsidP="00591F76">
      <w:r>
        <w:t xml:space="preserve">• Il modellamento del paesaggio </w:t>
      </w:r>
    </w:p>
    <w:p w14:paraId="3E90A6BD" w14:textId="77777777" w:rsidR="00A3567D" w:rsidRDefault="00A3567D" w:rsidP="00591F76">
      <w:r>
        <w:t xml:space="preserve">• L’acqua come risorsa </w:t>
      </w:r>
    </w:p>
    <w:p w14:paraId="63348A89" w14:textId="77777777" w:rsidR="005E4C03" w:rsidRDefault="00A3567D" w:rsidP="00591F76">
      <w:r>
        <w:t xml:space="preserve">• La Terra solida e i minerali </w:t>
      </w:r>
    </w:p>
    <w:p w14:paraId="1278BF0F" w14:textId="77777777" w:rsidR="005E4C03" w:rsidRDefault="005E4C03" w:rsidP="00591F76"/>
    <w:p w14:paraId="57F451F7" w14:textId="77777777" w:rsidR="005E4C03" w:rsidRDefault="00A3567D" w:rsidP="00591F76">
      <w:r>
        <w:t xml:space="preserve">contenuti didattici della disciplina </w:t>
      </w:r>
      <w:r w:rsidRPr="005E4C03">
        <w:rPr>
          <w:b/>
          <w:bCs/>
        </w:rPr>
        <w:t>Educazione civica</w:t>
      </w:r>
      <w:r>
        <w:t xml:space="preserve">: </w:t>
      </w:r>
    </w:p>
    <w:p w14:paraId="404159A0" w14:textId="77777777" w:rsidR="005E4C03" w:rsidRDefault="00A3567D" w:rsidP="00591F76">
      <w:r>
        <w:t xml:space="preserve">- Regole di comportamento in laboratorio </w:t>
      </w:r>
    </w:p>
    <w:p w14:paraId="7FD4B0AA" w14:textId="04BCE456" w:rsidR="00511658" w:rsidRPr="00591F76" w:rsidRDefault="00511658" w:rsidP="00591F76">
      <w:pPr>
        <w:rPr>
          <w:u w:val="single"/>
        </w:rPr>
      </w:pPr>
    </w:p>
    <w:p w14:paraId="1D8A5E46" w14:textId="77777777" w:rsidR="00511658" w:rsidRPr="00591F76" w:rsidRDefault="00511658" w:rsidP="00591F76"/>
    <w:p w14:paraId="604F684A" w14:textId="1D12AE4F" w:rsidR="00D1625B" w:rsidRPr="00591F76" w:rsidRDefault="00D1625B" w:rsidP="00591F76">
      <w:r w:rsidRPr="00591F76">
        <w:t>Bergamo,</w:t>
      </w:r>
      <w:r w:rsidR="00C20A39" w:rsidRPr="00591F76">
        <w:t xml:space="preserve"> </w:t>
      </w:r>
      <w:r w:rsidR="005E4C03">
        <w:t>8/6/22</w:t>
      </w:r>
    </w:p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p w14:paraId="31FFDD2D" w14:textId="77777777" w:rsidR="001C32DE" w:rsidRPr="00591F76" w:rsidRDefault="001C32DE" w:rsidP="00591F76">
      <w:r w:rsidRPr="00591F76">
        <w:t>[</w:t>
      </w:r>
      <w:r w:rsidR="00C20A39" w:rsidRPr="00591F76">
        <w:t>Allega il programma al link che verrà inviato dopo averlo fatto visionare alle</w:t>
      </w:r>
      <w:r w:rsidR="00BF080F" w:rsidRPr="00591F76">
        <w:t xml:space="preserve"> classi</w:t>
      </w:r>
      <w:r w:rsidR="00C20A39" w:rsidRPr="00591F76">
        <w:t xml:space="preserve"> </w:t>
      </w:r>
      <w:r w:rsidRPr="00591F76">
        <w:t>(</w:t>
      </w:r>
      <w:r w:rsidR="00C20A39" w:rsidRPr="00591F76">
        <w:t>rinominare i</w:t>
      </w:r>
      <w:r w:rsidRPr="00591F76">
        <w:t xml:space="preserve">l file </w:t>
      </w:r>
      <w:r w:rsidR="00C20A39" w:rsidRPr="00591F76">
        <w:t>indicando</w:t>
      </w:r>
      <w:r w:rsidRPr="00591F76">
        <w:t xml:space="preserve"> classe, disciplina, docente: es. 1A_italiano_rosso; per il Professionale, bisognerà aggiungere la p: es. 1AP_storia_bianchi) CANCELLARE DOPO AVER LETTO]</w:t>
      </w:r>
    </w:p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53BD" w14:textId="77777777" w:rsidR="00355152" w:rsidRDefault="00355152" w:rsidP="00286586">
      <w:r>
        <w:separator/>
      </w:r>
    </w:p>
  </w:endnote>
  <w:endnote w:type="continuationSeparator" w:id="0">
    <w:p w14:paraId="7FEF7912" w14:textId="77777777" w:rsidR="00355152" w:rsidRDefault="00355152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26AA" w14:textId="77777777" w:rsidR="00355152" w:rsidRDefault="00355152" w:rsidP="00286586">
      <w:r>
        <w:separator/>
      </w:r>
    </w:p>
  </w:footnote>
  <w:footnote w:type="continuationSeparator" w:id="0">
    <w:p w14:paraId="48E19C63" w14:textId="77777777" w:rsidR="00355152" w:rsidRDefault="00355152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06784252">
    <w:abstractNumId w:val="2"/>
  </w:num>
  <w:num w:numId="2" w16cid:durableId="1809787602">
    <w:abstractNumId w:val="9"/>
  </w:num>
  <w:num w:numId="3" w16cid:durableId="1763598702">
    <w:abstractNumId w:val="11"/>
  </w:num>
  <w:num w:numId="4" w16cid:durableId="1954700640">
    <w:abstractNumId w:val="6"/>
  </w:num>
  <w:num w:numId="5" w16cid:durableId="154955416">
    <w:abstractNumId w:val="7"/>
  </w:num>
  <w:num w:numId="6" w16cid:durableId="34231634">
    <w:abstractNumId w:val="0"/>
  </w:num>
  <w:num w:numId="7" w16cid:durableId="1986737490">
    <w:abstractNumId w:val="13"/>
  </w:num>
  <w:num w:numId="8" w16cid:durableId="1141580889">
    <w:abstractNumId w:val="10"/>
  </w:num>
  <w:num w:numId="9" w16cid:durableId="469324599">
    <w:abstractNumId w:val="3"/>
  </w:num>
  <w:num w:numId="10" w16cid:durableId="850148603">
    <w:abstractNumId w:val="14"/>
  </w:num>
  <w:num w:numId="11" w16cid:durableId="447506884">
    <w:abstractNumId w:val="1"/>
  </w:num>
  <w:num w:numId="12" w16cid:durableId="1325861015">
    <w:abstractNumId w:val="20"/>
  </w:num>
  <w:num w:numId="13" w16cid:durableId="680087212">
    <w:abstractNumId w:val="12"/>
  </w:num>
  <w:num w:numId="14" w16cid:durableId="1540052457">
    <w:abstractNumId w:val="16"/>
  </w:num>
  <w:num w:numId="15" w16cid:durableId="244611324">
    <w:abstractNumId w:val="4"/>
  </w:num>
  <w:num w:numId="16" w16cid:durableId="983461132">
    <w:abstractNumId w:val="21"/>
  </w:num>
  <w:num w:numId="17" w16cid:durableId="985007961">
    <w:abstractNumId w:val="19"/>
  </w:num>
  <w:num w:numId="18" w16cid:durableId="486559820">
    <w:abstractNumId w:val="18"/>
  </w:num>
  <w:num w:numId="19" w16cid:durableId="687633212">
    <w:abstractNumId w:val="5"/>
  </w:num>
  <w:num w:numId="20" w16cid:durableId="385223442">
    <w:abstractNumId w:val="15"/>
  </w:num>
  <w:num w:numId="21" w16cid:durableId="1440222888">
    <w:abstractNumId w:val="17"/>
  </w:num>
  <w:num w:numId="22" w16cid:durableId="19061376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350C6"/>
    <w:rsid w:val="00041E42"/>
    <w:rsid w:val="000D779E"/>
    <w:rsid w:val="001375F9"/>
    <w:rsid w:val="00181565"/>
    <w:rsid w:val="00185D90"/>
    <w:rsid w:val="001C32DE"/>
    <w:rsid w:val="001F3D61"/>
    <w:rsid w:val="00283E08"/>
    <w:rsid w:val="00284D5D"/>
    <w:rsid w:val="00286586"/>
    <w:rsid w:val="00296FF3"/>
    <w:rsid w:val="0035344C"/>
    <w:rsid w:val="00355152"/>
    <w:rsid w:val="00415B8E"/>
    <w:rsid w:val="004A39D4"/>
    <w:rsid w:val="004B245B"/>
    <w:rsid w:val="00511658"/>
    <w:rsid w:val="00591F76"/>
    <w:rsid w:val="005E4B99"/>
    <w:rsid w:val="005E4C03"/>
    <w:rsid w:val="006375C5"/>
    <w:rsid w:val="00686F17"/>
    <w:rsid w:val="006D75D2"/>
    <w:rsid w:val="00715712"/>
    <w:rsid w:val="008309BA"/>
    <w:rsid w:val="00835F01"/>
    <w:rsid w:val="00866BD4"/>
    <w:rsid w:val="009B08B0"/>
    <w:rsid w:val="009B446D"/>
    <w:rsid w:val="009F0AD6"/>
    <w:rsid w:val="00A10943"/>
    <w:rsid w:val="00A12598"/>
    <w:rsid w:val="00A22E35"/>
    <w:rsid w:val="00A3567D"/>
    <w:rsid w:val="00A87D14"/>
    <w:rsid w:val="00B72602"/>
    <w:rsid w:val="00B7350B"/>
    <w:rsid w:val="00BF080F"/>
    <w:rsid w:val="00C1461B"/>
    <w:rsid w:val="00C20A39"/>
    <w:rsid w:val="00D04192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MATTEO</cp:lastModifiedBy>
  <cp:revision>3</cp:revision>
  <cp:lastPrinted>2020-04-29T14:29:00Z</cp:lastPrinted>
  <dcterms:created xsi:type="dcterms:W3CDTF">2022-06-09T08:03:00Z</dcterms:created>
  <dcterms:modified xsi:type="dcterms:W3CDTF">2022-06-09T12:57:00Z</dcterms:modified>
</cp:coreProperties>
</file>