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80" w:rsidRDefault="00EC7580">
      <w:pPr>
        <w:spacing w:after="0" w:line="240" w:lineRule="auto"/>
        <w:jc w:val="center"/>
        <w:rPr>
          <w:rFonts w:ascii="Verdana" w:eastAsia="Verdana" w:hAnsi="Verdana" w:cs="Verdana"/>
        </w:rPr>
      </w:pPr>
    </w:p>
    <w:p w:rsidR="00EC7580" w:rsidRDefault="00EC7580">
      <w:pPr>
        <w:spacing w:after="0" w:line="240" w:lineRule="auto"/>
        <w:rPr>
          <w:rFonts w:ascii="Verdana" w:eastAsia="Verdana" w:hAnsi="Verdana" w:cs="Verdana"/>
        </w:rPr>
      </w:pPr>
    </w:p>
    <w:p w:rsidR="00EC7580" w:rsidRDefault="00EC7580">
      <w:pPr>
        <w:spacing w:after="0" w:line="240" w:lineRule="auto"/>
        <w:rPr>
          <w:rFonts w:ascii="Verdana" w:eastAsia="Verdana" w:hAnsi="Verdana" w:cs="Verdana"/>
        </w:rPr>
      </w:pPr>
    </w:p>
    <w:p w:rsidR="00EC7580" w:rsidRDefault="0008378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DOCENTE: prof. Giovanni Guarente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ab/>
        <w:t xml:space="preserve">  DISCIPLINA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: STORIA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</w:t>
      </w:r>
      <w:r w:rsidR="004A2AE6">
        <w:rPr>
          <w:rFonts w:ascii="Times New Roman" w:eastAsia="Times New Roman" w:hAnsi="Times New Roman" w:cs="Times New Roman"/>
          <w:b/>
          <w:sz w:val="24"/>
        </w:rPr>
        <w:t>CLASSE:  1 A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EC7580" w:rsidRDefault="00EC75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7580" w:rsidRDefault="00EC75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7580" w:rsidRDefault="00EC75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7580" w:rsidRDefault="0008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PROGRAMMA ED ARGOMENTI TRATTATI</w:t>
      </w:r>
    </w:p>
    <w:p w:rsidR="00EC7580" w:rsidRDefault="00EC758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C7580" w:rsidRDefault="00EC758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C7580" w:rsidRDefault="00EC758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C7580" w:rsidRDefault="00EC7580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C7580" w:rsidRDefault="00EC75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7580" w:rsidRDefault="0008378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</w:t>
      </w:r>
      <w:r w:rsidR="00254357">
        <w:rPr>
          <w:rFonts w:ascii="Times New Roman" w:eastAsia="Times New Roman" w:hAnsi="Times New Roman" w:cs="Times New Roman"/>
          <w:b/>
        </w:rPr>
        <w:t>A PREISTORIA: ALL’ALBA DELL’UMANITA’</w:t>
      </w:r>
    </w:p>
    <w:p w:rsidR="00EC7580" w:rsidRDefault="00EC758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7580" w:rsidRDefault="0025435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L’ORIGINE DELL’UOMO</w:t>
      </w:r>
    </w:p>
    <w:p w:rsidR="00EC7580" w:rsidRDefault="00254357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terra: un </w:t>
      </w:r>
      <w:proofErr w:type="gramStart"/>
      <w:r>
        <w:rPr>
          <w:rFonts w:ascii="Times New Roman" w:eastAsia="Times New Roman" w:hAnsi="Times New Roman" w:cs="Times New Roman"/>
        </w:rPr>
        <w:t>pianeta</w:t>
      </w:r>
      <w:r w:rsidR="00D846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in</w:t>
      </w:r>
      <w:proofErr w:type="gramEnd"/>
      <w:r>
        <w:rPr>
          <w:rFonts w:ascii="Times New Roman" w:eastAsia="Times New Roman" w:hAnsi="Times New Roman" w:cs="Times New Roman"/>
        </w:rPr>
        <w:t xml:space="preserve"> continua trasformazione</w:t>
      </w:r>
    </w:p>
    <w:p w:rsidR="00254357" w:rsidRDefault="00254357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teoria dell’evoluzione delle specie di Darwin</w:t>
      </w:r>
    </w:p>
    <w:p w:rsidR="00254357" w:rsidRDefault="00254357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 origini della linea evolutiva umana</w:t>
      </w:r>
    </w:p>
    <w:p w:rsidR="00254357" w:rsidRDefault="00254357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processo di ominazione: un cespuglio ramificato</w:t>
      </w:r>
    </w:p>
    <w:p w:rsidR="00EC7580" w:rsidRDefault="00EC7580" w:rsidP="00254357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EC7580" w:rsidRDefault="00EC758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EC7580" w:rsidRDefault="0008378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</w:t>
      </w:r>
      <w:r w:rsidR="00254357">
        <w:rPr>
          <w:rFonts w:ascii="Times New Roman" w:eastAsia="Times New Roman" w:hAnsi="Times New Roman" w:cs="Times New Roman"/>
        </w:rPr>
        <w:t>ETA’ DELLA PREISTORIA E L’INIZIO DELLA STORIA</w:t>
      </w:r>
    </w:p>
    <w:p w:rsidR="00EC7580" w:rsidRDefault="00254357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periodi della preistoria</w:t>
      </w:r>
    </w:p>
    <w:p w:rsidR="00254357" w:rsidRDefault="00254357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Paleolitico: inizia il viaggio del genere Homo</w:t>
      </w:r>
    </w:p>
    <w:p w:rsidR="00254357" w:rsidRDefault="00254357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Mesolitico: un’età di transizione</w:t>
      </w:r>
    </w:p>
    <w:p w:rsidR="00254357" w:rsidRDefault="00254357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Neolitico: la rivoluzione agricola</w:t>
      </w:r>
    </w:p>
    <w:p w:rsidR="00254357" w:rsidRDefault="00254357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 e la rivoluzione urbana</w:t>
      </w:r>
    </w:p>
    <w:p w:rsidR="00254357" w:rsidRDefault="00254357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L’età dei metalli</w:t>
      </w:r>
    </w:p>
    <w:p w:rsidR="00EC7580" w:rsidRDefault="00EC7580" w:rsidP="002700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7580" w:rsidRDefault="00EC7580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EC7580" w:rsidRDefault="005F6F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 PRIME CIVILTA’ DELLA STORIA</w:t>
      </w:r>
    </w:p>
    <w:p w:rsidR="00EC7580" w:rsidRDefault="00EC7580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EC7580" w:rsidRDefault="005F6F0C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CIVILTA’ MESOPOTAMICHE</w:t>
      </w:r>
    </w:p>
    <w:p w:rsidR="00EC7580" w:rsidRDefault="005F6F0C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grandi fiumi, culla delle prime civiltà</w:t>
      </w:r>
    </w:p>
    <w:p w:rsidR="005F6F0C" w:rsidRDefault="005F6F0C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Mesopotamia: le tante civiltà della </w:t>
      </w:r>
      <w:proofErr w:type="gramStart"/>
      <w:r>
        <w:rPr>
          <w:rFonts w:ascii="Times New Roman" w:eastAsia="Times New Roman" w:hAnsi="Times New Roman" w:cs="Times New Roman"/>
        </w:rPr>
        <w:t>terra  tra</w:t>
      </w:r>
      <w:proofErr w:type="gramEnd"/>
      <w:r>
        <w:rPr>
          <w:rFonts w:ascii="Times New Roman" w:eastAsia="Times New Roman" w:hAnsi="Times New Roman" w:cs="Times New Roman"/>
        </w:rPr>
        <w:t xml:space="preserve"> i fiumi</w:t>
      </w:r>
    </w:p>
    <w:p w:rsidR="005F6F0C" w:rsidRDefault="005F6F0C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civiltà dei Sumeri</w:t>
      </w:r>
    </w:p>
    <w:p w:rsidR="005F6F0C" w:rsidRDefault="005F6F0C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L’impero degli Accadi</w:t>
      </w:r>
    </w:p>
    <w:p w:rsidR="005F6F0C" w:rsidRDefault="005F6F0C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L’impero babilonese</w:t>
      </w:r>
    </w:p>
    <w:p w:rsidR="005F6F0C" w:rsidRDefault="005F6F0C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L’impero degli Ittiti</w:t>
      </w:r>
    </w:p>
    <w:p w:rsidR="005F6F0C" w:rsidRDefault="005F6F0C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L’impero degli Assiri</w:t>
      </w:r>
    </w:p>
    <w:p w:rsidR="005F6F0C" w:rsidRDefault="005F6F0C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Secondo impero babilonese</w:t>
      </w:r>
    </w:p>
    <w:p w:rsidR="00EC7580" w:rsidRDefault="00EC7580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EC7580" w:rsidRDefault="005F6F0C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CIVILTA’ EGIZIA</w:t>
      </w:r>
    </w:p>
    <w:p w:rsidR="00EC7580" w:rsidRDefault="005F6F0C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Nilo, padre della civiltà egizia</w:t>
      </w:r>
    </w:p>
    <w:p w:rsidR="005F6F0C" w:rsidRDefault="005F6F0C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nascita di uno stato unitario</w:t>
      </w:r>
    </w:p>
    <w:p w:rsidR="005F6F0C" w:rsidRDefault="005F6F0C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periodi della storia dell’antico Egitto</w:t>
      </w:r>
    </w:p>
    <w:p w:rsidR="005F6F0C" w:rsidRDefault="005F6F0C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Una società piramidale</w:t>
      </w:r>
    </w:p>
    <w:p w:rsidR="005F6F0C" w:rsidRDefault="005F6F0C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Un’economia ricca grazie al Nilo</w:t>
      </w:r>
    </w:p>
    <w:p w:rsidR="005F6F0C" w:rsidRDefault="005F6F0C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religione; pantheon e vita ultraterrena</w:t>
      </w:r>
    </w:p>
    <w:p w:rsidR="005F6F0C" w:rsidRDefault="005F6F0C">
      <w:pPr>
        <w:numPr>
          <w:ilvl w:val="0"/>
          <w:numId w:val="4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cultura egizia: dai geroglifici alle piramidi</w:t>
      </w:r>
    </w:p>
    <w:p w:rsidR="005F6F0C" w:rsidRDefault="005F6F0C" w:rsidP="005F6F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3376F" w:rsidRDefault="00B3376F" w:rsidP="002700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3376F" w:rsidRDefault="00B3376F" w:rsidP="00B3376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CIVILTA’ DEL VICINO E LONTANO ORIENTE</w:t>
      </w:r>
    </w:p>
    <w:p w:rsidR="00B3376F" w:rsidRDefault="00B3376F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terra di </w:t>
      </w:r>
      <w:proofErr w:type="spellStart"/>
      <w:r>
        <w:rPr>
          <w:rFonts w:ascii="Times New Roman" w:eastAsia="Times New Roman" w:hAnsi="Times New Roman" w:cs="Times New Roman"/>
        </w:rPr>
        <w:t>Canaan</w:t>
      </w:r>
      <w:proofErr w:type="spellEnd"/>
    </w:p>
    <w:p w:rsidR="00B3376F" w:rsidRDefault="00B3376F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L’antica Fenicia, Paese di cedri e di mercanti</w:t>
      </w:r>
    </w:p>
    <w:p w:rsidR="00B3376F" w:rsidRDefault="00B3376F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Gli Ebrei, primo popolo monoteista della storia</w:t>
      </w:r>
    </w:p>
    <w:p w:rsidR="00B3376F" w:rsidRDefault="00B3376F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civiltà del Lontano Oriente: l’India</w:t>
      </w:r>
    </w:p>
    <w:p w:rsidR="00B3376F" w:rsidRDefault="00B3376F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 e la Cina</w:t>
      </w:r>
    </w:p>
    <w:p w:rsidR="00B3376F" w:rsidRDefault="00B3376F" w:rsidP="00B337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3376F" w:rsidRDefault="00B3376F" w:rsidP="00B337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3376F" w:rsidRDefault="00B3376F" w:rsidP="00B33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CIVILTA’ GRECA: DALLE ORIGINI ALL’AFFERMAZIONE DELLE POLEIS</w:t>
      </w:r>
    </w:p>
    <w:p w:rsidR="00B3376F" w:rsidRDefault="00B3376F" w:rsidP="00B33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3376F" w:rsidRPr="00B3376F" w:rsidRDefault="00B3376F" w:rsidP="00B3376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CRETESI E MICENEI</w:t>
      </w:r>
    </w:p>
    <w:p w:rsidR="00B3376F" w:rsidRPr="00B3376F" w:rsidRDefault="00B3376F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Un’isola ricca e fiorente</w:t>
      </w:r>
    </w:p>
    <w:p w:rsidR="00B3376F" w:rsidRPr="00B3376F" w:rsidRDefault="00B3376F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Gli Achei e la civiltà micenea</w:t>
      </w:r>
    </w:p>
    <w:p w:rsidR="00B3376F" w:rsidRPr="00B3376F" w:rsidRDefault="00B3376F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Il Medioevo ellenico: l’età buia della Grecia</w:t>
      </w:r>
    </w:p>
    <w:p w:rsidR="00B3376F" w:rsidRDefault="00B3376F" w:rsidP="00B33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3376F" w:rsidRPr="00B3376F" w:rsidRDefault="00B3376F" w:rsidP="00B3376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L’ETA’ ARCAICA: LA GRECIA RIFIORISCE</w:t>
      </w:r>
    </w:p>
    <w:p w:rsidR="00B3376F" w:rsidRPr="006E5336" w:rsidRDefault="00B3376F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Che cos’è l</w:t>
      </w:r>
      <w:proofErr w:type="gramStart"/>
      <w:r>
        <w:rPr>
          <w:rFonts w:ascii="Times New Roman" w:eastAsia="Times New Roman" w:hAnsi="Times New Roman" w:cs="Times New Roman"/>
        </w:rPr>
        <w:t>’</w:t>
      </w:r>
      <w:r w:rsidR="006E5336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>età</w:t>
      </w:r>
      <w:proofErr w:type="gramEnd"/>
      <w:r>
        <w:rPr>
          <w:rFonts w:ascii="Times New Roman" w:eastAsia="Times New Roman" w:hAnsi="Times New Roman" w:cs="Times New Roman"/>
        </w:rPr>
        <w:t xml:space="preserve"> arcaica</w:t>
      </w:r>
      <w:r w:rsidR="006E5336">
        <w:rPr>
          <w:rFonts w:ascii="Times New Roman" w:eastAsia="Times New Roman" w:hAnsi="Times New Roman" w:cs="Times New Roman"/>
        </w:rPr>
        <w:t>”?</w:t>
      </w:r>
    </w:p>
    <w:p w:rsidR="006E5336" w:rsidRPr="006E5336" w:rsidRDefault="006E5336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La nascita dei “nuovi ricchi” muta la mappa sociale</w:t>
      </w:r>
    </w:p>
    <w:p w:rsidR="006E5336" w:rsidRPr="006E5336" w:rsidRDefault="006E5336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La Grecia: una </w:t>
      </w:r>
      <w:proofErr w:type="gramStart"/>
      <w:r>
        <w:rPr>
          <w:rFonts w:ascii="Times New Roman" w:eastAsia="Times New Roman" w:hAnsi="Times New Roman" w:cs="Times New Roman"/>
        </w:rPr>
        <w:t>storia  modellata</w:t>
      </w:r>
      <w:proofErr w:type="gramEnd"/>
      <w:r>
        <w:rPr>
          <w:rFonts w:ascii="Times New Roman" w:eastAsia="Times New Roman" w:hAnsi="Times New Roman" w:cs="Times New Roman"/>
        </w:rPr>
        <w:t xml:space="preserve"> dal territorio</w:t>
      </w:r>
    </w:p>
    <w:p w:rsidR="006E5336" w:rsidRPr="006E5336" w:rsidRDefault="006E5336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Migrazioni e nuove colonie nel Mediterraneo: la seconda colonizzazione</w:t>
      </w:r>
    </w:p>
    <w:p w:rsidR="006E5336" w:rsidRPr="006E5336" w:rsidRDefault="006E5336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Nascita e diffusione della polis nella Grecia arcaica</w:t>
      </w:r>
    </w:p>
    <w:p w:rsidR="006E5336" w:rsidRPr="006E5336" w:rsidRDefault="006E5336" w:rsidP="00B3376F">
      <w:pPr>
        <w:pStyle w:val="Paragrafoelenco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L’identificazione delle </w:t>
      </w:r>
      <w:proofErr w:type="spellStart"/>
      <w:r>
        <w:rPr>
          <w:rFonts w:ascii="Times New Roman" w:eastAsia="Times New Roman" w:hAnsi="Times New Roman" w:cs="Times New Roman"/>
        </w:rPr>
        <w:t>poleis</w:t>
      </w:r>
      <w:proofErr w:type="spellEnd"/>
      <w:r>
        <w:rPr>
          <w:rFonts w:ascii="Times New Roman" w:eastAsia="Times New Roman" w:hAnsi="Times New Roman" w:cs="Times New Roman"/>
        </w:rPr>
        <w:t xml:space="preserve"> in un’unica cultura: religione, filosofia, giochi olimpici.</w:t>
      </w:r>
    </w:p>
    <w:p w:rsidR="006E5336" w:rsidRDefault="006E5336" w:rsidP="006E5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E5336" w:rsidRDefault="006E5336" w:rsidP="006E533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SPARTA, LA POLIS GUERRIERA</w:t>
      </w:r>
    </w:p>
    <w:p w:rsidR="006E5336" w:rsidRDefault="006E5336" w:rsidP="006E5336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origini di Sparta</w:t>
      </w:r>
    </w:p>
    <w:p w:rsidR="006E5336" w:rsidRPr="00F9083B" w:rsidRDefault="006E5336" w:rsidP="00F9083B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083B">
        <w:rPr>
          <w:rFonts w:ascii="Times New Roman" w:eastAsia="Times New Roman" w:hAnsi="Times New Roman" w:cs="Times New Roman"/>
        </w:rPr>
        <w:t>Una società fortemente disuguale</w:t>
      </w:r>
    </w:p>
    <w:p w:rsidR="006E5336" w:rsidRDefault="006E5336" w:rsidP="006E5336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politica: un ordinamento oligarchico, rigido e conservatore</w:t>
      </w:r>
    </w:p>
    <w:p w:rsidR="006E5336" w:rsidRDefault="006E5336" w:rsidP="006E5336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L’educazione: un sistema militarizzato</w:t>
      </w:r>
    </w:p>
    <w:p w:rsidR="006E5336" w:rsidRDefault="006E5336" w:rsidP="006E53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E5336" w:rsidRDefault="006E5336" w:rsidP="006E5336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ATENE, LA CULLA DELLA DEMOCRAZIA</w:t>
      </w:r>
    </w:p>
    <w:p w:rsidR="006E5336" w:rsidRDefault="006E5336" w:rsidP="006E5336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Atene, una polis dinamica affacciata sul mare</w:t>
      </w:r>
    </w:p>
    <w:p w:rsidR="00F9083B" w:rsidRDefault="00F9083B" w:rsidP="006E5336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L’oligarchia aristocratica</w:t>
      </w:r>
    </w:p>
    <w:p w:rsidR="00F9083B" w:rsidRDefault="00F9083B" w:rsidP="006E5336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legislazione di </w:t>
      </w:r>
      <w:proofErr w:type="spellStart"/>
      <w:r>
        <w:rPr>
          <w:rFonts w:ascii="Times New Roman" w:eastAsia="Times New Roman" w:hAnsi="Times New Roman" w:cs="Times New Roman"/>
        </w:rPr>
        <w:t>Dracone</w:t>
      </w:r>
      <w:proofErr w:type="spellEnd"/>
    </w:p>
    <w:p w:rsidR="00F9083B" w:rsidRDefault="00F9083B" w:rsidP="006E5336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costituzione timocratica di Solone</w:t>
      </w:r>
    </w:p>
    <w:p w:rsidR="00F9083B" w:rsidRDefault="00F9083B" w:rsidP="006E5336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Dalla politica democratica di Solone alla tirannide di </w:t>
      </w:r>
      <w:proofErr w:type="spellStart"/>
      <w:r>
        <w:rPr>
          <w:rFonts w:ascii="Times New Roman" w:eastAsia="Times New Roman" w:hAnsi="Times New Roman" w:cs="Times New Roman"/>
        </w:rPr>
        <w:t>Pisistrato</w:t>
      </w:r>
      <w:proofErr w:type="spellEnd"/>
    </w:p>
    <w:p w:rsidR="00F9083B" w:rsidRDefault="00F9083B" w:rsidP="006E5336">
      <w:pPr>
        <w:pStyle w:val="Paragrafoelenco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Clistene</w:t>
      </w:r>
      <w:proofErr w:type="spellEnd"/>
      <w:r>
        <w:rPr>
          <w:rFonts w:ascii="Times New Roman" w:eastAsia="Times New Roman" w:hAnsi="Times New Roman" w:cs="Times New Roman"/>
        </w:rPr>
        <w:t xml:space="preserve"> e il cammino verso la democrazia</w:t>
      </w:r>
    </w:p>
    <w:p w:rsidR="00F9083B" w:rsidRDefault="00F9083B" w:rsidP="00F908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083B" w:rsidRDefault="00F9083B" w:rsidP="00F908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083B" w:rsidRDefault="00F9083B" w:rsidP="00F9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DALLE GUERRE GRECO-PERSIANE ALL’ETA’ ELLENISTICA</w:t>
      </w:r>
    </w:p>
    <w:p w:rsidR="00F9083B" w:rsidRDefault="00F9083B" w:rsidP="00F9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9083B" w:rsidRDefault="00F9083B" w:rsidP="00F9083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L’IMPERO PERSIANO E LE GUERRE GRECO-PERSIANE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nascita dell’impero persiano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L’espansione dell’impero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L’organizzazione politica dell’impero 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L’economia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religione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Guerre greco-persiane: la difesa delle grecità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Prima guerra persiana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Seconda guerra persiana</w:t>
      </w:r>
    </w:p>
    <w:p w:rsidR="00E22CAC" w:rsidRPr="00270075" w:rsidRDefault="00E22CAC" w:rsidP="0027007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083B" w:rsidRDefault="00F9083B" w:rsidP="00F9083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L’ETA’ CLASSICA DELLA GRECIA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 cos’è l’età classica?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Sparta signora della terraferma, Atene dominatrice dei mari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L’età di Pericle</w:t>
      </w:r>
    </w:p>
    <w:p w:rsidR="00D86B67" w:rsidRDefault="00D86B67" w:rsidP="00D86B67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Atene: centro culturale della Grecia</w:t>
      </w:r>
    </w:p>
    <w:p w:rsidR="00D86B67" w:rsidRDefault="00D86B67" w:rsidP="00D86B67">
      <w:pPr>
        <w:pStyle w:val="Paragrafoelenco"/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F9083B" w:rsidRDefault="00F9083B" w:rsidP="00F9083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GUERRA DEL PELOPONNESO E LA CRISI DELLE POLEIS</w:t>
      </w:r>
    </w:p>
    <w:p w:rsidR="00D86B67" w:rsidRDefault="00270075" w:rsidP="00270075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L’inizio delle ostilità tra Sparta e Atene</w:t>
      </w:r>
    </w:p>
    <w:p w:rsidR="00270075" w:rsidRDefault="00270075" w:rsidP="00270075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prima fase del conflitto e la peste ateniese</w:t>
      </w:r>
    </w:p>
    <w:p w:rsidR="00270075" w:rsidRDefault="00270075" w:rsidP="00270075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La fase intermedia del conflitto: la </w:t>
      </w:r>
      <w:proofErr w:type="gramStart"/>
      <w:r>
        <w:rPr>
          <w:rFonts w:ascii="Times New Roman" w:eastAsia="Times New Roman" w:hAnsi="Times New Roman" w:cs="Times New Roman"/>
        </w:rPr>
        <w:t>politica  imperialistica</w:t>
      </w:r>
      <w:proofErr w:type="gramEnd"/>
      <w:r>
        <w:rPr>
          <w:rFonts w:ascii="Times New Roman" w:eastAsia="Times New Roman" w:hAnsi="Times New Roman" w:cs="Times New Roman"/>
        </w:rPr>
        <w:t xml:space="preserve"> di Atene</w:t>
      </w:r>
    </w:p>
    <w:p w:rsidR="00270075" w:rsidRDefault="00270075" w:rsidP="00270075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L’ultima fase della guerra: l’egemonia di Sparta e l’agonia di Atene</w:t>
      </w:r>
    </w:p>
    <w:p w:rsidR="00270075" w:rsidRDefault="00270075" w:rsidP="00270075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guerra corinzia e il ritorno dei persiani in Grecia</w:t>
      </w:r>
    </w:p>
    <w:p w:rsidR="00270075" w:rsidRDefault="00270075" w:rsidP="00270075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Tebe sconfigge Sparta: una breve egemonia</w:t>
      </w:r>
    </w:p>
    <w:p w:rsidR="00D86B67" w:rsidRDefault="00D86B67" w:rsidP="00D86B67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083B" w:rsidRDefault="00F9083B" w:rsidP="00F9083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L’IMPERO DI ALESSANDRO MAGNO</w:t>
      </w:r>
    </w:p>
    <w:p w:rsidR="00270075" w:rsidRDefault="00270075" w:rsidP="00270075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Macedonia</w:t>
      </w:r>
    </w:p>
    <w:p w:rsidR="00270075" w:rsidRDefault="00270075" w:rsidP="00270075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Filippo II</w:t>
      </w:r>
    </w:p>
    <w:p w:rsidR="00270075" w:rsidRPr="00270075" w:rsidRDefault="00270075" w:rsidP="00270075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Alessandro Magno</w:t>
      </w:r>
    </w:p>
    <w:p w:rsidR="00270075" w:rsidRPr="00270075" w:rsidRDefault="00270075" w:rsidP="002700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F9083B" w:rsidRPr="00270075" w:rsidRDefault="00F9083B" w:rsidP="00270075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L’ETA’ ELLENISTICA</w:t>
      </w:r>
    </w:p>
    <w:p w:rsidR="00270075" w:rsidRDefault="00270075" w:rsidP="00F9083B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Regni ellenistici</w:t>
      </w:r>
    </w:p>
    <w:p w:rsidR="00270075" w:rsidRDefault="00270075" w:rsidP="00F9083B">
      <w:pPr>
        <w:pStyle w:val="Paragrafoelenco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Fondamenti culturali dell’Ellenismo</w:t>
      </w:r>
    </w:p>
    <w:p w:rsidR="00B3376F" w:rsidRPr="00B3376F" w:rsidRDefault="00B3376F" w:rsidP="00B3376F">
      <w:pPr>
        <w:pStyle w:val="Paragrafoelenco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</w:rPr>
      </w:pPr>
    </w:p>
    <w:p w:rsidR="00B3376F" w:rsidRPr="00B3376F" w:rsidRDefault="00B3376F" w:rsidP="00B3376F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7580" w:rsidRDefault="00270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L’ITALIA ANTICA E L’AFFERMAZIONE DI ROMA</w:t>
      </w:r>
    </w:p>
    <w:p w:rsidR="00EC7580" w:rsidRDefault="00EC758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EC7580" w:rsidRDefault="0027007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L’ITALIA DALLA PREISTORIA AGLI ETRUSCHI</w:t>
      </w:r>
    </w:p>
    <w:p w:rsidR="00EC7580" w:rsidRDefault="00270075">
      <w:pPr>
        <w:numPr>
          <w:ilvl w:val="0"/>
          <w:numId w:val="5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L’Italia prima di Roma</w:t>
      </w:r>
      <w:r w:rsidR="001F70FF">
        <w:rPr>
          <w:rFonts w:ascii="Times New Roman" w:eastAsia="Times New Roman" w:hAnsi="Times New Roman" w:cs="Times New Roman"/>
        </w:rPr>
        <w:t>: un mosaico di popoli e culture</w:t>
      </w:r>
    </w:p>
    <w:p w:rsidR="001F70FF" w:rsidRPr="001F70FF" w:rsidRDefault="001F70FF" w:rsidP="00903B3D">
      <w:pPr>
        <w:numPr>
          <w:ilvl w:val="0"/>
          <w:numId w:val="5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 w:rsidRPr="001F70FF">
        <w:rPr>
          <w:rFonts w:ascii="Times New Roman" w:eastAsia="Times New Roman" w:hAnsi="Times New Roman" w:cs="Times New Roman"/>
        </w:rPr>
        <w:t>La civiltà degli etruschi.</w:t>
      </w:r>
    </w:p>
    <w:p w:rsidR="001F70FF" w:rsidRPr="001F70FF" w:rsidRDefault="001F70FF" w:rsidP="001F70F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1F70FF" w:rsidRDefault="001F70FF" w:rsidP="001F70FF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70FF">
        <w:rPr>
          <w:rFonts w:ascii="Times New Roman" w:eastAsia="Times New Roman" w:hAnsi="Times New Roman" w:cs="Times New Roman"/>
        </w:rPr>
        <w:t>DALLE ORIGINI DI ROMA ALLA CRISI DELLA MONARCHIA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nascita di Roma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Roma </w:t>
      </w:r>
      <w:r w:rsidR="003D19F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monarchica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Organizzazione politica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ceti sociali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famiglia romana</w:t>
      </w:r>
    </w:p>
    <w:p w:rsidR="001F70FF" w:rsidRDefault="001F70FF" w:rsidP="001F70FF">
      <w:pPr>
        <w:pStyle w:val="Paragrafoelenco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religione</w:t>
      </w:r>
    </w:p>
    <w:p w:rsidR="001F70FF" w:rsidRDefault="001F70FF" w:rsidP="001F70FF">
      <w:pPr>
        <w:pStyle w:val="Paragrafoelenco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1F70FF" w:rsidRDefault="001F70FF" w:rsidP="001F70FF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REPUBBLICA ROMANA</w:t>
      </w:r>
    </w:p>
    <w:p w:rsidR="00EC7580" w:rsidRDefault="00EC75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7580" w:rsidRDefault="00C801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Bergamo, 5 giugno 2023</w:t>
      </w:r>
    </w:p>
    <w:p w:rsidR="00EC7580" w:rsidRDefault="00EC75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7580" w:rsidRDefault="00EC75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7580" w:rsidRDefault="000837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del docente               Giovanni Guarente</w:t>
      </w:r>
    </w:p>
    <w:p w:rsidR="00C801BF" w:rsidRDefault="00D846AD" w:rsidP="00C801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Firma degli alunni              </w:t>
      </w:r>
      <w:r w:rsidR="00C801BF">
        <w:rPr>
          <w:rFonts w:ascii="Times New Roman" w:eastAsia="Times New Roman" w:hAnsi="Times New Roman" w:cs="Times New Roman"/>
        </w:rPr>
        <w:t>Irene Cattaneo</w:t>
      </w:r>
    </w:p>
    <w:p w:rsidR="00C801BF" w:rsidRPr="00D846AD" w:rsidRDefault="00C801BF" w:rsidP="00C801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Emanuele Rinaldi</w:t>
      </w:r>
      <w:bookmarkStart w:id="0" w:name="_GoBack"/>
      <w:bookmarkEnd w:id="0"/>
    </w:p>
    <w:p w:rsidR="00EC7580" w:rsidRPr="00D846AD" w:rsidRDefault="00EC7580" w:rsidP="00D846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EC7580" w:rsidRPr="00D846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680"/>
    <w:multiLevelType w:val="hybridMultilevel"/>
    <w:tmpl w:val="9754E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4BC8"/>
    <w:multiLevelType w:val="multilevel"/>
    <w:tmpl w:val="0D2EF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A12C3"/>
    <w:multiLevelType w:val="hybridMultilevel"/>
    <w:tmpl w:val="F0323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3392B"/>
    <w:multiLevelType w:val="multilevel"/>
    <w:tmpl w:val="DAC092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D1767F"/>
    <w:multiLevelType w:val="hybridMultilevel"/>
    <w:tmpl w:val="5C2A339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8B4B9A"/>
    <w:multiLevelType w:val="multilevel"/>
    <w:tmpl w:val="36DCE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8909BE"/>
    <w:multiLevelType w:val="hybridMultilevel"/>
    <w:tmpl w:val="C374AC2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CA50104"/>
    <w:multiLevelType w:val="multilevel"/>
    <w:tmpl w:val="E97E34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7252CC"/>
    <w:multiLevelType w:val="hybridMultilevel"/>
    <w:tmpl w:val="DB62F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D59E3"/>
    <w:multiLevelType w:val="multilevel"/>
    <w:tmpl w:val="2146E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552189"/>
    <w:multiLevelType w:val="hybridMultilevel"/>
    <w:tmpl w:val="6150A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860D7"/>
    <w:multiLevelType w:val="multilevel"/>
    <w:tmpl w:val="B324E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80"/>
    <w:rsid w:val="00083780"/>
    <w:rsid w:val="001F70FF"/>
    <w:rsid w:val="00254357"/>
    <w:rsid w:val="00270075"/>
    <w:rsid w:val="003D19FD"/>
    <w:rsid w:val="004A2AE6"/>
    <w:rsid w:val="005F6F0C"/>
    <w:rsid w:val="006E5336"/>
    <w:rsid w:val="00A00267"/>
    <w:rsid w:val="00AC3063"/>
    <w:rsid w:val="00B3376F"/>
    <w:rsid w:val="00C801BF"/>
    <w:rsid w:val="00D846AD"/>
    <w:rsid w:val="00D86B67"/>
    <w:rsid w:val="00E22CAC"/>
    <w:rsid w:val="00EC7580"/>
    <w:rsid w:val="00F9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D3435-9D2B-4042-8C61-0DDA356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376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3AC7F-1EA4-4521-B246-0E22FBF2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Istr. Sup. "Mario Rigoni Stern"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Guarente_Giovanni</dc:creator>
  <cp:lastModifiedBy>Guarente_Giovanni</cp:lastModifiedBy>
  <cp:revision>6</cp:revision>
  <cp:lastPrinted>2022-06-07T11:02:00Z</cp:lastPrinted>
  <dcterms:created xsi:type="dcterms:W3CDTF">2022-06-07T11:05:00Z</dcterms:created>
  <dcterms:modified xsi:type="dcterms:W3CDTF">2023-06-05T09:38:00Z</dcterms:modified>
</cp:coreProperties>
</file>