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B" w:rsidRDefault="00D1625B" w:rsidP="00511658"/>
    <w:p w:rsidR="000B6C46" w:rsidRPr="00596C00" w:rsidRDefault="000B6C46" w:rsidP="000B6C46">
      <w:pPr>
        <w:pStyle w:val="Titolo4"/>
        <w:rPr>
          <w:b/>
          <w:i/>
        </w:rPr>
      </w:pPr>
      <w:r>
        <w:rPr>
          <w:b/>
        </w:rPr>
        <w:t>DOCENTE</w:t>
      </w:r>
      <w:r>
        <w:rPr>
          <w:b/>
        </w:rPr>
        <w:tab/>
      </w:r>
      <w:r w:rsidRPr="00596C00">
        <w:rPr>
          <w:b/>
          <w:i/>
        </w:rPr>
        <w:t xml:space="preserve"> TOMASELLA GIUSEPPE</w:t>
      </w:r>
      <w:r>
        <w:rPr>
          <w:b/>
        </w:rPr>
        <w:tab/>
      </w:r>
      <w:r w:rsidR="00596C00">
        <w:rPr>
          <w:b/>
        </w:rPr>
        <w:t xml:space="preserve">    </w:t>
      </w:r>
      <w:r>
        <w:rPr>
          <w:b/>
        </w:rPr>
        <w:t xml:space="preserve">DISCIPLINA   </w:t>
      </w:r>
      <w:r w:rsidRPr="00596C00">
        <w:rPr>
          <w:b/>
          <w:i/>
          <w:sz w:val="28"/>
          <w:szCs w:val="28"/>
        </w:rPr>
        <w:t>TECNOLOGIE e TECNICHE di RAPPRESENTAZIONE GRAFICA</w:t>
      </w:r>
      <w:r>
        <w:rPr>
          <w:b/>
        </w:rPr>
        <w:tab/>
        <w:t xml:space="preserve">CLASSE   </w:t>
      </w:r>
      <w:r w:rsidRPr="00596C00">
        <w:rPr>
          <w:b/>
          <w:i/>
        </w:rPr>
        <w:t>1</w:t>
      </w:r>
      <w:r w:rsidR="0026521F">
        <w:rPr>
          <w:b/>
          <w:i/>
        </w:rPr>
        <w:t>A</w:t>
      </w:r>
    </w:p>
    <w:p w:rsidR="000B6C46" w:rsidRPr="002C7626" w:rsidRDefault="000B6C46" w:rsidP="000B6C46">
      <w:bookmarkStart w:id="0" w:name="_GoBack"/>
      <w:bookmarkEnd w:id="0"/>
    </w:p>
    <w:p w:rsidR="000B6C46" w:rsidRDefault="000B6C46" w:rsidP="000B6C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B6C46" w:rsidRDefault="000B6C46" w:rsidP="000B6C46">
      <w:pPr>
        <w:rPr>
          <w:u w:val="single"/>
        </w:rPr>
      </w:pPr>
    </w:p>
    <w:p w:rsidR="000B6C46" w:rsidRPr="00D71C66" w:rsidRDefault="000B6C46" w:rsidP="000B6C46">
      <w:pPr>
        <w:spacing w:line="360" w:lineRule="auto"/>
      </w:pPr>
      <w:r w:rsidRPr="00D71C66">
        <w:rPr>
          <w:rFonts w:ascii="Arial" w:hAnsi="Arial" w:cs="Arial"/>
          <w:sz w:val="24"/>
          <w:szCs w:val="24"/>
        </w:rPr>
        <w:t>svolto nel corso dell'anno scolastico 20</w:t>
      </w:r>
      <w:r w:rsidR="00B40A62">
        <w:rPr>
          <w:rFonts w:ascii="Arial" w:hAnsi="Arial" w:cs="Arial"/>
          <w:sz w:val="24"/>
          <w:szCs w:val="24"/>
        </w:rPr>
        <w:t>2</w:t>
      </w:r>
      <w:r w:rsidR="00D660BF">
        <w:rPr>
          <w:rFonts w:ascii="Arial" w:hAnsi="Arial" w:cs="Arial"/>
          <w:sz w:val="24"/>
          <w:szCs w:val="24"/>
        </w:rPr>
        <w:t>2</w:t>
      </w:r>
      <w:r w:rsidRPr="00D71C66">
        <w:rPr>
          <w:rFonts w:ascii="Arial" w:hAnsi="Arial" w:cs="Arial"/>
          <w:sz w:val="24"/>
          <w:szCs w:val="24"/>
        </w:rPr>
        <w:t>/20</w:t>
      </w:r>
      <w:r w:rsidR="004C3B6F">
        <w:rPr>
          <w:rFonts w:ascii="Arial" w:hAnsi="Arial" w:cs="Arial"/>
          <w:sz w:val="24"/>
          <w:szCs w:val="24"/>
        </w:rPr>
        <w:t>2</w:t>
      </w:r>
      <w:r w:rsidR="00D660BF">
        <w:rPr>
          <w:rFonts w:ascii="Arial" w:hAnsi="Arial" w:cs="Arial"/>
          <w:sz w:val="24"/>
          <w:szCs w:val="24"/>
        </w:rPr>
        <w:t>3</w:t>
      </w:r>
    </w:p>
    <w:p w:rsidR="000B6C46" w:rsidRPr="00D71C66" w:rsidRDefault="000B6C46" w:rsidP="000B6C46">
      <w:pPr>
        <w:spacing w:line="360" w:lineRule="auto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ore di lezione settimanale n° 3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Alla classe </w:t>
      </w:r>
      <w:r>
        <w:rPr>
          <w:rFonts w:ascii="Arial" w:hAnsi="Arial" w:cs="Arial"/>
          <w:sz w:val="24"/>
          <w:szCs w:val="24"/>
        </w:rPr>
        <w:t>è stato</w:t>
      </w:r>
      <w:r w:rsidRPr="00D71C66">
        <w:rPr>
          <w:rFonts w:ascii="Arial" w:hAnsi="Arial" w:cs="Arial"/>
          <w:sz w:val="24"/>
          <w:szCs w:val="24"/>
        </w:rPr>
        <w:t xml:space="preserve"> presentato il programma da svolgersi durante l'anno scolastico; mettendo in evidenza il ruolo del disegno tecnico nella formazione tecnica professionale del Perito Agrario.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Si è passati quindi allo svolgimento dello stesso, verificando a priori il livello di preparazione iniziale della classe.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Tale riscontro ha rilevato in molti casi la mancanza totale di nozioni tecniche, in quanto mai svolte esercitazioni tecniche alle scuole inferiori; nel complesso sono emerse carenze sia per le nozioni geometriche di base, sia per quanto riguarda le prime e necessarie nozioni tecniche; si sono rilevati anche problemi di comprensione di termini matematico-scientifici; problemi di manualità nell'uso dei semplici strumenti di base (matita-riga-squadre) mezzi indispensabili per lo svolgimento di tale materia tecnico-pratica.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Purtroppo durante lo svolgimento dell'anno scolastico si è reso necessario soffermarsi con la normale programmazione e riprendere le spiegazioni sin dai primi argomenti rallentando così le previsioni della programmazione.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ab/>
        <w:t>Il programma è stato svolto per argomenti principali, pur nella consapevolezza di aver tralasciato alcuni argomenti.      Durante l'anno scolastico ci si è anche soffermati più volte facendo eseguire opportuni esercizi chiarificatori, anche a richiesta della classe stessa, su alcuni argomenti specifici inerenti nozioni di base.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Per argomenti è stato svolto: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Nomenclatura e definizioni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Norme UNI per la grafica (scritturazione tecnica, scale di proporzione, corretto </w:t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</w:r>
      <w:r w:rsidRPr="00D71C66">
        <w:rPr>
          <w:rFonts w:ascii="Arial" w:hAnsi="Arial" w:cs="Arial"/>
          <w:sz w:val="24"/>
          <w:szCs w:val="24"/>
        </w:rPr>
        <w:tab/>
        <w:t>uso degli strumenti tecnici, ecc.)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Semplici costruzioni di figure geometriche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geometriche di rette, parallele, angoli,   perpendicolari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Costruzioni di poligoni regolari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Suddivisioni di circonferenze in parti uguali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Preliminari sulle proiezioni ortogonali: il punto e la retta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poste sui tre piani ortogonali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figure piane ruotate sui piani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Proiezioni ortogonali di semplici figure solide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- Proiezioni ortogonali di figure solide ruotate </w:t>
      </w:r>
    </w:p>
    <w:p w:rsidR="000B6C4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>- Informazioni e indicazioni sull’uso del disegno informatizzato</w:t>
      </w:r>
    </w:p>
    <w:p w:rsidR="006F5892" w:rsidRDefault="006F5892" w:rsidP="006F5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 dall’inizio dell’anno, si sono attivate alcune lezioni sull’uso del computer; eseguite esercitazioni sui comandi principali di Autocad, come impostare i disegni con layer, linee appropriati.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semplici esercizi di figure piane e proiezioni di solidi con Autocad</w:t>
      </w:r>
      <w:r w:rsidRPr="00D71C66">
        <w:rPr>
          <w:rFonts w:ascii="Arial" w:hAnsi="Arial" w:cs="Arial"/>
          <w:sz w:val="24"/>
          <w:szCs w:val="24"/>
        </w:rPr>
        <w:t>.</w:t>
      </w: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Pr="00D71C6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Default="000B6C46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D71C66">
        <w:rPr>
          <w:rFonts w:ascii="Arial" w:hAnsi="Arial" w:cs="Arial"/>
          <w:sz w:val="24"/>
          <w:szCs w:val="24"/>
        </w:rPr>
        <w:t xml:space="preserve">     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BA0F7E" w:rsidRDefault="00BA0F7E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BA0F7E" w:rsidRPr="00D71C66" w:rsidRDefault="00BA0F7E" w:rsidP="000B6C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B6C46" w:rsidRPr="00BA0F7E" w:rsidRDefault="000B6C46" w:rsidP="00BA0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0B6C46" w:rsidRDefault="000B6C46" w:rsidP="000B6C46">
      <w:pPr>
        <w:rPr>
          <w:u w:val="single"/>
        </w:rPr>
      </w:pPr>
    </w:p>
    <w:p w:rsidR="00D1625B" w:rsidRDefault="00D1625B"/>
    <w:p w:rsidR="00511658" w:rsidRDefault="00511658">
      <w:pPr>
        <w:rPr>
          <w:u w:val="single"/>
        </w:rPr>
      </w:pPr>
    </w:p>
    <w:p w:rsidR="00511658" w:rsidRDefault="00511658">
      <w:pPr>
        <w:rPr>
          <w:sz w:val="22"/>
        </w:rPr>
      </w:pP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>Bergamo,__________________</w:t>
      </w: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</w:p>
    <w:p w:rsidR="00D1625B" w:rsidRP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 xml:space="preserve">Firma degli allievi  </w:t>
      </w:r>
      <w:r w:rsidRPr="00B40A62">
        <w:rPr>
          <w:rFonts w:ascii="Arial" w:hAnsi="Arial" w:cs="Arial"/>
          <w:sz w:val="24"/>
          <w:szCs w:val="24"/>
        </w:rPr>
        <w:tab/>
        <w:t>1) ___________________</w:t>
      </w:r>
    </w:p>
    <w:p w:rsidR="00B40A62" w:rsidRDefault="00D1625B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  <w:r w:rsidRPr="00B40A62">
        <w:rPr>
          <w:rFonts w:ascii="Arial" w:hAnsi="Arial" w:cs="Arial"/>
          <w:sz w:val="24"/>
          <w:szCs w:val="24"/>
        </w:rPr>
        <w:tab/>
      </w:r>
    </w:p>
    <w:p w:rsidR="001C32DE" w:rsidRPr="00B40A62" w:rsidRDefault="00B40A62" w:rsidP="00B40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625B" w:rsidRPr="00B40A62">
        <w:rPr>
          <w:rFonts w:ascii="Arial" w:hAnsi="Arial" w:cs="Arial"/>
          <w:sz w:val="24"/>
          <w:szCs w:val="24"/>
        </w:rPr>
        <w:t>2) _________________</w:t>
      </w:r>
    </w:p>
    <w:p w:rsidR="001C32DE" w:rsidRDefault="001C32DE">
      <w:pPr>
        <w:rPr>
          <w:sz w:val="24"/>
          <w:szCs w:val="24"/>
        </w:rPr>
      </w:pPr>
    </w:p>
    <w:p w:rsidR="00B40A62" w:rsidRDefault="00B40A62">
      <w:pPr>
        <w:rPr>
          <w:sz w:val="24"/>
          <w:szCs w:val="24"/>
        </w:rPr>
      </w:pPr>
    </w:p>
    <w:p w:rsidR="00B40A62" w:rsidRDefault="00B40A62" w:rsidP="00B40A62">
      <w:pPr>
        <w:ind w:left="4248" w:firstLine="708"/>
        <w:rPr>
          <w:sz w:val="24"/>
          <w:szCs w:val="24"/>
        </w:rPr>
      </w:pPr>
      <w:r w:rsidRPr="00B40A62">
        <w:rPr>
          <w:rFonts w:ascii="Arial" w:hAnsi="Arial" w:cs="Arial"/>
          <w:sz w:val="24"/>
          <w:szCs w:val="24"/>
        </w:rPr>
        <w:t>Firma del docente ____________________</w:t>
      </w:r>
    </w:p>
    <w:sectPr w:rsidR="00B40A62" w:rsidSect="00144C0E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4A" w:rsidRDefault="00862E4A" w:rsidP="00286586">
      <w:r>
        <w:separator/>
      </w:r>
    </w:p>
  </w:endnote>
  <w:endnote w:type="continuationSeparator" w:id="0">
    <w:p w:rsidR="00862E4A" w:rsidRDefault="00862E4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062A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062A5F" w:rsidRPr="001375F9">
      <w:rPr>
        <w:sz w:val="16"/>
        <w:szCs w:val="16"/>
      </w:rPr>
      <w:fldChar w:fldCharType="separate"/>
    </w:r>
    <w:r w:rsidR="00862E4A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062A5F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062A5F" w:rsidRPr="001375F9">
      <w:rPr>
        <w:sz w:val="16"/>
        <w:szCs w:val="16"/>
      </w:rPr>
      <w:fldChar w:fldCharType="separate"/>
    </w:r>
    <w:r w:rsidR="00862E4A">
      <w:rPr>
        <w:noProof/>
        <w:sz w:val="16"/>
        <w:szCs w:val="16"/>
      </w:rPr>
      <w:t>1</w:t>
    </w:r>
    <w:r w:rsidR="00062A5F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4A" w:rsidRDefault="00862E4A" w:rsidP="00286586">
      <w:r>
        <w:separator/>
      </w:r>
    </w:p>
  </w:footnote>
  <w:footnote w:type="continuationSeparator" w:id="0">
    <w:p w:rsidR="00862E4A" w:rsidRDefault="00862E4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77196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75D"/>
    <w:rsid w:val="00062A5F"/>
    <w:rsid w:val="000B6C46"/>
    <w:rsid w:val="000D5FD3"/>
    <w:rsid w:val="000D779E"/>
    <w:rsid w:val="001375F9"/>
    <w:rsid w:val="00144C0E"/>
    <w:rsid w:val="00185D90"/>
    <w:rsid w:val="001C32DE"/>
    <w:rsid w:val="001F3D61"/>
    <w:rsid w:val="002266BD"/>
    <w:rsid w:val="0026521F"/>
    <w:rsid w:val="00283E08"/>
    <w:rsid w:val="00286586"/>
    <w:rsid w:val="00296FF3"/>
    <w:rsid w:val="0035344C"/>
    <w:rsid w:val="00415B8E"/>
    <w:rsid w:val="004A39D4"/>
    <w:rsid w:val="004C3B6F"/>
    <w:rsid w:val="00511658"/>
    <w:rsid w:val="00550A0A"/>
    <w:rsid w:val="00596C00"/>
    <w:rsid w:val="00686F17"/>
    <w:rsid w:val="006D75D2"/>
    <w:rsid w:val="006F5892"/>
    <w:rsid w:val="0077196F"/>
    <w:rsid w:val="007B1F9D"/>
    <w:rsid w:val="008309BA"/>
    <w:rsid w:val="00835F01"/>
    <w:rsid w:val="00862E4A"/>
    <w:rsid w:val="009B08B0"/>
    <w:rsid w:val="009B446D"/>
    <w:rsid w:val="009F0AD6"/>
    <w:rsid w:val="00B217FC"/>
    <w:rsid w:val="00B40A62"/>
    <w:rsid w:val="00B72602"/>
    <w:rsid w:val="00B7350B"/>
    <w:rsid w:val="00B8650C"/>
    <w:rsid w:val="00BA0F7E"/>
    <w:rsid w:val="00CA0895"/>
    <w:rsid w:val="00D1625B"/>
    <w:rsid w:val="00D201EE"/>
    <w:rsid w:val="00D41468"/>
    <w:rsid w:val="00D43B7D"/>
    <w:rsid w:val="00D50A7C"/>
    <w:rsid w:val="00D660BF"/>
    <w:rsid w:val="00DD4F29"/>
    <w:rsid w:val="00DE2703"/>
    <w:rsid w:val="00DF675D"/>
    <w:rsid w:val="00E03DB6"/>
    <w:rsid w:val="00EA03C0"/>
    <w:rsid w:val="00F06DE2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4C0E"/>
  </w:style>
  <w:style w:type="paragraph" w:styleId="Titolo1">
    <w:name w:val="heading 1"/>
    <w:basedOn w:val="Normale"/>
    <w:next w:val="Normale"/>
    <w:qFormat/>
    <w:rsid w:val="00144C0E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144C0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144C0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144C0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144C0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144C0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144C0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144C0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144C0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44C0E"/>
    <w:pPr>
      <w:jc w:val="center"/>
    </w:pPr>
    <w:rPr>
      <w:b/>
      <w:sz w:val="32"/>
    </w:rPr>
  </w:style>
  <w:style w:type="paragraph" w:styleId="Corpotesto">
    <w:name w:val="Body Text"/>
    <w:basedOn w:val="Normale"/>
    <w:rsid w:val="00144C0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144C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C0E"/>
  </w:style>
  <w:style w:type="paragraph" w:styleId="Rientrocorpodeltesto">
    <w:name w:val="Body Text Indent"/>
    <w:basedOn w:val="Normale"/>
    <w:rsid w:val="00144C0E"/>
    <w:pPr>
      <w:spacing w:after="120"/>
      <w:ind w:left="283"/>
    </w:pPr>
  </w:style>
  <w:style w:type="character" w:styleId="Collegamentoipertestuale">
    <w:name w:val="Hyperlink"/>
    <w:rsid w:val="00144C0E"/>
    <w:rPr>
      <w:color w:val="0000FF"/>
      <w:u w:val="single"/>
    </w:rPr>
  </w:style>
  <w:style w:type="paragraph" w:styleId="Intestazione">
    <w:name w:val="header"/>
    <w:basedOn w:val="Normale"/>
    <w:rsid w:val="00144C0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4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15</cp:revision>
  <cp:lastPrinted>2017-05-12T10:58:00Z</cp:lastPrinted>
  <dcterms:created xsi:type="dcterms:W3CDTF">2017-05-11T10:09:00Z</dcterms:created>
  <dcterms:modified xsi:type="dcterms:W3CDTF">2023-05-31T05:36:00Z</dcterms:modified>
</cp:coreProperties>
</file>