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CFBE" w14:textId="77777777" w:rsidR="00115998" w:rsidRDefault="00115998">
      <w:pPr>
        <w:jc w:val="center"/>
      </w:pPr>
    </w:p>
    <w:p w14:paraId="2AC17036" w14:textId="77777777" w:rsidR="00115998" w:rsidRDefault="00000000">
      <w:pPr>
        <w:rPr>
          <w:b/>
        </w:rPr>
      </w:pPr>
      <w:r>
        <w:rPr>
          <w:b/>
        </w:rPr>
        <w:t xml:space="preserve">DOCENTI: Carrella Antonietta, </w:t>
      </w:r>
      <w:proofErr w:type="spellStart"/>
      <w:r>
        <w:rPr>
          <w:b/>
        </w:rPr>
        <w:t>Calpona</w:t>
      </w:r>
      <w:proofErr w:type="spellEnd"/>
      <w:r>
        <w:rPr>
          <w:b/>
        </w:rPr>
        <w:t xml:space="preserve"> Annamaria</w:t>
      </w:r>
      <w:r>
        <w:rPr>
          <w:b/>
        </w:rPr>
        <w:tab/>
        <w:t xml:space="preserve"> </w:t>
      </w:r>
    </w:p>
    <w:p w14:paraId="59FA8655" w14:textId="77777777" w:rsidR="00115998" w:rsidRDefault="00000000">
      <w:pPr>
        <w:tabs>
          <w:tab w:val="left" w:pos="1950"/>
          <w:tab w:val="left" w:pos="2055"/>
          <w:tab w:val="center" w:pos="4819"/>
        </w:tabs>
        <w:rPr>
          <w:b/>
        </w:rPr>
      </w:pPr>
      <w:r>
        <w:rPr>
          <w:b/>
        </w:rPr>
        <w:tab/>
      </w:r>
    </w:p>
    <w:p w14:paraId="7B0045FD" w14:textId="77777777" w:rsidR="00115998" w:rsidRDefault="00000000">
      <w:pPr>
        <w:tabs>
          <w:tab w:val="left" w:pos="1950"/>
          <w:tab w:val="left" w:pos="2055"/>
          <w:tab w:val="center" w:pos="4819"/>
        </w:tabs>
        <w:rPr>
          <w:b/>
        </w:rPr>
      </w:pPr>
      <w:r>
        <w:rPr>
          <w:b/>
        </w:rPr>
        <w:t>DISCIPLINA: Laboratorio di biologia e di chimica applicata ai   processi di trasformazione</w:t>
      </w:r>
      <w:r>
        <w:rPr>
          <w:b/>
        </w:rPr>
        <w:tab/>
      </w:r>
    </w:p>
    <w:p w14:paraId="5489F651" w14:textId="77777777" w:rsidR="00115998" w:rsidRDefault="00000000">
      <w:pPr>
        <w:tabs>
          <w:tab w:val="left" w:pos="1950"/>
          <w:tab w:val="left" w:pos="2055"/>
          <w:tab w:val="center" w:pos="4819"/>
        </w:tabs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            CLASSE: 4^ Ap   /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2021/2022</w:t>
      </w:r>
    </w:p>
    <w:p w14:paraId="4BBB618F" w14:textId="77777777" w:rsidR="00115998" w:rsidRDefault="00115998">
      <w:pPr>
        <w:tabs>
          <w:tab w:val="left" w:pos="1950"/>
          <w:tab w:val="left" w:pos="2055"/>
          <w:tab w:val="center" w:pos="4819"/>
        </w:tabs>
        <w:rPr>
          <w:b/>
        </w:rPr>
      </w:pPr>
    </w:p>
    <w:p w14:paraId="6E9A8682" w14:textId="77777777" w:rsidR="00115998" w:rsidRDefault="00115998">
      <w:pPr>
        <w:jc w:val="center"/>
      </w:pPr>
    </w:p>
    <w:p w14:paraId="39272815" w14:textId="77777777" w:rsidR="00115998" w:rsidRDefault="00000000">
      <w:pPr>
        <w:jc w:val="center"/>
        <w:rPr>
          <w:b/>
          <w:u w:val="single"/>
        </w:rPr>
      </w:pPr>
      <w:r>
        <w:rPr>
          <w:b/>
          <w:u w:val="single"/>
        </w:rPr>
        <w:t>PROGRAMMA ED ARGOMENTI TRATTATI</w:t>
      </w:r>
    </w:p>
    <w:p w14:paraId="2E397509" w14:textId="77777777" w:rsidR="00115998" w:rsidRDefault="00115998">
      <w:pPr>
        <w:rPr>
          <w:b/>
          <w:u w:val="single"/>
        </w:rPr>
      </w:pPr>
    </w:p>
    <w:p w14:paraId="6D4BB814" w14:textId="77777777" w:rsidR="00115998" w:rsidRDefault="00115998">
      <w:pPr>
        <w:rPr>
          <w:b/>
          <w:u w:val="single"/>
        </w:rPr>
      </w:pPr>
    </w:p>
    <w:p w14:paraId="0CE1C0FE" w14:textId="77777777" w:rsidR="00115998" w:rsidRDefault="00000000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Carboidrati: </w:t>
      </w:r>
      <w:r>
        <w:rPr>
          <w:sz w:val="22"/>
          <w:szCs w:val="22"/>
        </w:rPr>
        <w:t xml:space="preserve"> </w:t>
      </w:r>
    </w:p>
    <w:p w14:paraId="4BB58F23" w14:textId="77777777" w:rsidR="00115998" w:rsidRDefault="00115998">
      <w:pPr>
        <w:rPr>
          <w:rFonts w:ascii="Quattrocento Sans" w:eastAsia="Quattrocento Sans" w:hAnsi="Quattrocento Sans" w:cs="Quattrocento Sans"/>
          <w:sz w:val="22"/>
          <w:szCs w:val="22"/>
        </w:rPr>
      </w:pPr>
    </w:p>
    <w:p w14:paraId="0F411AC5" w14:textId="3F0572E5" w:rsidR="00115998" w:rsidRDefault="00000000">
      <w:sdt>
        <w:sdtPr>
          <w:tag w:val="goog_rdk_0"/>
          <w:id w:val="1077932569"/>
        </w:sdtPr>
        <w:sdtContent>
          <w:r>
            <w:rPr>
              <w:rFonts w:ascii="Arial Unicode MS" w:eastAsia="Arial Unicode MS" w:hAnsi="Arial Unicode MS" w:cs="Arial Unicode MS"/>
            </w:rPr>
            <w:t>❖</w:t>
          </w:r>
        </w:sdtContent>
      </w:sdt>
      <w:r>
        <w:t xml:space="preserve"> Monosaccaridi                                                                                                                                            </w:t>
      </w:r>
    </w:p>
    <w:p w14:paraId="4FAC9E01" w14:textId="26310053" w:rsidR="00115998" w:rsidRDefault="00000000">
      <w:sdt>
        <w:sdtPr>
          <w:tag w:val="goog_rdk_1"/>
          <w:id w:val="361176488"/>
        </w:sdtPr>
        <w:sdtContent>
          <w:r>
            <w:rPr>
              <w:rFonts w:ascii="Arial Unicode MS" w:eastAsia="Arial Unicode MS" w:hAnsi="Arial Unicode MS" w:cs="Arial Unicode MS"/>
            </w:rPr>
            <w:t>❖</w:t>
          </w:r>
        </w:sdtContent>
      </w:sdt>
      <w:r>
        <w:t xml:space="preserve"> Disaccaridi</w:t>
      </w:r>
    </w:p>
    <w:p w14:paraId="2C366D2C" w14:textId="5C7AF4E9" w:rsidR="00115998" w:rsidRDefault="00000000">
      <w:sdt>
        <w:sdtPr>
          <w:tag w:val="goog_rdk_2"/>
          <w:id w:val="-229385568"/>
        </w:sdtPr>
        <w:sdtContent>
          <w:r>
            <w:rPr>
              <w:rFonts w:ascii="Arial Unicode MS" w:eastAsia="Arial Unicode MS" w:hAnsi="Arial Unicode MS" w:cs="Arial Unicode MS"/>
            </w:rPr>
            <w:t>❖</w:t>
          </w:r>
        </w:sdtContent>
      </w:sdt>
      <w:r>
        <w:t xml:space="preserve"> Polisaccaridi </w:t>
      </w:r>
    </w:p>
    <w:p w14:paraId="3F06FE89" w14:textId="77777777" w:rsidR="00115998" w:rsidRDefault="00115998">
      <w:pPr>
        <w:rPr>
          <w:rFonts w:ascii="Quattrocento Sans" w:eastAsia="Quattrocento Sans" w:hAnsi="Quattrocento Sans" w:cs="Quattrocento Sans"/>
        </w:rPr>
      </w:pPr>
    </w:p>
    <w:p w14:paraId="0A5FA78A" w14:textId="77777777" w:rsidR="00115998" w:rsidRDefault="00000000">
      <w:pPr>
        <w:rPr>
          <w:b/>
          <w:sz w:val="22"/>
          <w:szCs w:val="22"/>
          <w:u w:val="single"/>
        </w:rPr>
      </w:pPr>
      <w:r>
        <w:t xml:space="preserve"> </w:t>
      </w:r>
      <w:r>
        <w:rPr>
          <w:b/>
          <w:sz w:val="22"/>
          <w:szCs w:val="22"/>
          <w:u w:val="single"/>
        </w:rPr>
        <w:t>Industria enologica</w:t>
      </w:r>
    </w:p>
    <w:p w14:paraId="12AAFD7A" w14:textId="77777777" w:rsidR="00115998" w:rsidRDefault="00115998">
      <w:pPr>
        <w:rPr>
          <w:rFonts w:ascii="Quattrocento Sans" w:eastAsia="Quattrocento Sans" w:hAnsi="Quattrocento Sans" w:cs="Quattrocento Sans"/>
          <w:b/>
          <w:sz w:val="22"/>
          <w:szCs w:val="22"/>
          <w:u w:val="single"/>
        </w:rPr>
      </w:pPr>
    </w:p>
    <w:p w14:paraId="44CAE878" w14:textId="77777777" w:rsidR="00115998" w:rsidRDefault="00000000">
      <w:sdt>
        <w:sdtPr>
          <w:tag w:val="goog_rdk_3"/>
          <w:id w:val="-2050368542"/>
        </w:sdtPr>
        <w:sdtContent>
          <w:r>
            <w:rPr>
              <w:rFonts w:ascii="Arial Unicode MS" w:eastAsia="Arial Unicode MS" w:hAnsi="Arial Unicode MS" w:cs="Arial Unicode MS"/>
            </w:rPr>
            <w:t>❖</w:t>
          </w:r>
        </w:sdtContent>
      </w:sdt>
      <w:r>
        <w:t xml:space="preserve"> Introduzione al vino.                                                                                                         </w:t>
      </w:r>
      <w:sdt>
        <w:sdtPr>
          <w:tag w:val="goog_rdk_4"/>
          <w:id w:val="-866911266"/>
        </w:sdtPr>
        <w:sdtContent>
          <w:r>
            <w:rPr>
              <w:rFonts w:ascii="Arial Unicode MS" w:eastAsia="Arial Unicode MS" w:hAnsi="Arial Unicode MS" w:cs="Arial Unicode MS"/>
            </w:rPr>
            <w:t>❖</w:t>
          </w:r>
        </w:sdtContent>
      </w:sdt>
      <w:r>
        <w:t xml:space="preserve"> La vite e il ciclo della vite. Le fasi di maturazione dell’uva, gli indici di maturazione  </w:t>
      </w:r>
    </w:p>
    <w:p w14:paraId="37451172" w14:textId="77777777" w:rsidR="00115998" w:rsidRDefault="00000000">
      <w:r>
        <w:t xml:space="preserve">   dell’uva: indici di maturazione tecnologica e fenolica.  </w:t>
      </w:r>
    </w:p>
    <w:p w14:paraId="6FBB11B0" w14:textId="77777777" w:rsidR="00115998" w:rsidRDefault="00000000">
      <w:pPr>
        <w:rPr>
          <w:rFonts w:ascii="Quattrocento Sans" w:eastAsia="Quattrocento Sans" w:hAnsi="Quattrocento Sans" w:cs="Quattrocento Sans"/>
          <w:b/>
          <w:u w:val="single"/>
        </w:rPr>
      </w:pPr>
      <w:r>
        <w:t xml:space="preserve">   Modalità di campionamento.</w:t>
      </w:r>
    </w:p>
    <w:p w14:paraId="76A26D84" w14:textId="77777777" w:rsidR="00115998" w:rsidRDefault="00000000">
      <w:pPr>
        <w:rPr>
          <w:rFonts w:ascii="Quattrocento Sans" w:eastAsia="Quattrocento Sans" w:hAnsi="Quattrocento Sans" w:cs="Quattrocento Sans"/>
          <w:b/>
          <w:u w:val="single"/>
        </w:rPr>
      </w:pPr>
      <w:sdt>
        <w:sdtPr>
          <w:tag w:val="goog_rdk_5"/>
          <w:id w:val="-589779087"/>
        </w:sdtPr>
        <w:sdtContent>
          <w:r>
            <w:rPr>
              <w:rFonts w:ascii="Arial Unicode MS" w:eastAsia="Arial Unicode MS" w:hAnsi="Arial Unicode MS" w:cs="Arial Unicode MS"/>
            </w:rPr>
            <w:t>❖</w:t>
          </w:r>
        </w:sdtContent>
      </w:sdt>
      <w:r>
        <w:t xml:space="preserve"> La composizione del mosto: gli zuccheri e gli acidi presenti nel mosto</w:t>
      </w:r>
    </w:p>
    <w:p w14:paraId="50506666" w14:textId="77777777" w:rsidR="00115998" w:rsidRDefault="00000000">
      <w:sdt>
        <w:sdtPr>
          <w:tag w:val="goog_rdk_6"/>
          <w:id w:val="-337077805"/>
        </w:sdtPr>
        <w:sdtContent>
          <w:r>
            <w:rPr>
              <w:rFonts w:ascii="Arial Unicode MS" w:eastAsia="Arial Unicode MS" w:hAnsi="Arial Unicode MS" w:cs="Arial Unicode MS"/>
            </w:rPr>
            <w:t>❖</w:t>
          </w:r>
        </w:sdtContent>
      </w:sdt>
      <w:r>
        <w:t xml:space="preserve"> Le sostanze </w:t>
      </w:r>
      <w:proofErr w:type="spellStart"/>
      <w:r>
        <w:t>polifenoliche</w:t>
      </w:r>
      <w:proofErr w:type="spellEnd"/>
      <w:r>
        <w:t xml:space="preserve">: antociani, polifenoli, tannini. Sali minerali e sostanze </w:t>
      </w:r>
    </w:p>
    <w:p w14:paraId="3775443A" w14:textId="77777777" w:rsidR="00115998" w:rsidRDefault="00000000">
      <w:r>
        <w:t xml:space="preserve">   azotate.</w:t>
      </w:r>
    </w:p>
    <w:p w14:paraId="28C73180" w14:textId="77777777" w:rsidR="00115998" w:rsidRDefault="00000000">
      <w:pPr>
        <w:rPr>
          <w:u w:val="single"/>
        </w:rPr>
      </w:pPr>
      <w:sdt>
        <w:sdtPr>
          <w:tag w:val="goog_rdk_7"/>
          <w:id w:val="-2125226748"/>
        </w:sdtPr>
        <w:sdtContent>
          <w:r>
            <w:rPr>
              <w:rFonts w:ascii="Arial Unicode MS" w:eastAsia="Arial Unicode MS" w:hAnsi="Arial Unicode MS" w:cs="Arial Unicode MS"/>
            </w:rPr>
            <w:t>❖</w:t>
          </w:r>
        </w:sdtContent>
      </w:sdt>
      <w:r>
        <w:t xml:space="preserve"> Le pratiche di ammostamento e le diverse attrezzature usate per l’ammostamento.</w:t>
      </w:r>
      <w:r>
        <w:rPr>
          <w:u w:val="single"/>
        </w:rPr>
        <w:t xml:space="preserve"> </w:t>
      </w:r>
    </w:p>
    <w:p w14:paraId="7CC2B976" w14:textId="77777777" w:rsidR="00115998" w:rsidRDefault="00000000">
      <w:sdt>
        <w:sdtPr>
          <w:tag w:val="goog_rdk_8"/>
          <w:id w:val="246234329"/>
        </w:sdtPr>
        <w:sdtContent>
          <w:r>
            <w:rPr>
              <w:rFonts w:ascii="Arial Unicode MS" w:eastAsia="Arial Unicode MS" w:hAnsi="Arial Unicode MS" w:cs="Arial Unicode MS"/>
            </w:rPr>
            <w:t>❖</w:t>
          </w:r>
        </w:sdtContent>
      </w:sdt>
      <w:r>
        <w:t xml:space="preserve"> Correzioni del mosto: correzione del grado zuccherino, della acidità, calcoli </w:t>
      </w:r>
    </w:p>
    <w:p w14:paraId="5551EC63" w14:textId="77777777" w:rsidR="00115998" w:rsidRDefault="00000000">
      <w:pPr>
        <w:rPr>
          <w:b/>
          <w:u w:val="single"/>
        </w:rPr>
      </w:pPr>
      <w:r>
        <w:t xml:space="preserve">    necessari per capire come correggere il grado zuccherino di un mosto, (croce di</w:t>
      </w:r>
    </w:p>
    <w:p w14:paraId="42E66A01" w14:textId="77777777" w:rsidR="00115998" w:rsidRDefault="00000000">
      <w:r>
        <w:t xml:space="preserve">    Sant’Andrea).</w:t>
      </w:r>
    </w:p>
    <w:p w14:paraId="1C7D929D" w14:textId="77777777" w:rsidR="00115998" w:rsidRDefault="00000000">
      <w:pPr>
        <w:rPr>
          <w:u w:val="single"/>
        </w:rPr>
      </w:pPr>
      <w:sdt>
        <w:sdtPr>
          <w:tag w:val="goog_rdk_9"/>
          <w:id w:val="-1461492411"/>
        </w:sdtPr>
        <w:sdtContent>
          <w:r>
            <w:rPr>
              <w:rFonts w:ascii="Arial Unicode MS" w:eastAsia="Arial Unicode MS" w:hAnsi="Arial Unicode MS" w:cs="Arial Unicode MS"/>
            </w:rPr>
            <w:t>❖</w:t>
          </w:r>
        </w:sdtContent>
      </w:sdt>
      <w:r>
        <w:t xml:space="preserve"> L’uso e le proprietà dell’anidride solforosa nel trattamento del mosto.  </w:t>
      </w:r>
    </w:p>
    <w:p w14:paraId="186E5A3E" w14:textId="77777777" w:rsidR="00115998" w:rsidRDefault="00000000">
      <w:sdt>
        <w:sdtPr>
          <w:tag w:val="goog_rdk_10"/>
          <w:id w:val="1888059339"/>
        </w:sdtPr>
        <w:sdtContent>
          <w:r>
            <w:rPr>
              <w:rFonts w:ascii="Arial Unicode MS" w:eastAsia="Arial Unicode MS" w:hAnsi="Arial Unicode MS" w:cs="Arial Unicode MS"/>
            </w:rPr>
            <w:t>❖</w:t>
          </w:r>
        </w:sdtContent>
      </w:sdt>
      <w:r>
        <w:t xml:space="preserve"> I microrganismi del mosto: lieviti, fattori necessari allo sviluppo dei lieviti, </w:t>
      </w:r>
    </w:p>
    <w:p w14:paraId="5C88C1C1" w14:textId="77777777" w:rsidR="00115998" w:rsidRDefault="00000000">
      <w:r>
        <w:t xml:space="preserve">   differenze tra lieviti </w:t>
      </w:r>
      <w:proofErr w:type="spellStart"/>
      <w:r>
        <w:t>apiculati</w:t>
      </w:r>
      <w:proofErr w:type="spellEnd"/>
      <w:r>
        <w:t xml:space="preserve"> ed ellittici, successione dei vari tipi di lieviti durante la </w:t>
      </w:r>
    </w:p>
    <w:p w14:paraId="057E0307" w14:textId="77777777" w:rsidR="00115998" w:rsidRDefault="00000000">
      <w:r>
        <w:t xml:space="preserve">   fermentazione. Lieviti selezionati.</w:t>
      </w:r>
    </w:p>
    <w:p w14:paraId="4E46C4F6" w14:textId="77777777" w:rsidR="00115998" w:rsidRDefault="00000000">
      <w:sdt>
        <w:sdtPr>
          <w:tag w:val="goog_rdk_11"/>
          <w:id w:val="-390264298"/>
        </w:sdtPr>
        <w:sdtContent>
          <w:r>
            <w:rPr>
              <w:rFonts w:ascii="Arial Unicode MS" w:eastAsia="Arial Unicode MS" w:hAnsi="Arial Unicode MS" w:cs="Arial Unicode MS"/>
            </w:rPr>
            <w:t>❖</w:t>
          </w:r>
        </w:sdtContent>
      </w:sdt>
      <w:r>
        <w:t xml:space="preserve"> La respirazione cellulare e le fermentazioni alcoliche e </w:t>
      </w:r>
      <w:proofErr w:type="spellStart"/>
      <w:r>
        <w:t>malolattica</w:t>
      </w:r>
      <w:proofErr w:type="spellEnd"/>
      <w:r>
        <w:t xml:space="preserve">: quando e come </w:t>
      </w:r>
    </w:p>
    <w:p w14:paraId="0BFEEBA9" w14:textId="77777777" w:rsidR="00115998" w:rsidRDefault="00000000">
      <w:r>
        <w:t xml:space="preserve">    avvengono, quali sono le loro caratteristiche.</w:t>
      </w:r>
    </w:p>
    <w:p w14:paraId="4DA36126" w14:textId="77777777" w:rsidR="00115998" w:rsidRDefault="00000000">
      <w:sdt>
        <w:sdtPr>
          <w:tag w:val="goog_rdk_12"/>
          <w:id w:val="735364643"/>
        </w:sdtPr>
        <w:sdtContent>
          <w:r>
            <w:rPr>
              <w:rFonts w:ascii="Arial Unicode MS" w:eastAsia="Arial Unicode MS" w:hAnsi="Arial Unicode MS" w:cs="Arial Unicode MS"/>
            </w:rPr>
            <w:t>❖</w:t>
          </w:r>
        </w:sdtContent>
      </w:sdt>
      <w:r>
        <w:t xml:space="preserve"> Tecniche di vinificazione: vinificazione in rosso e in bianco, dei vini rosati.</w:t>
      </w:r>
    </w:p>
    <w:p w14:paraId="0FD2D5D6" w14:textId="77777777" w:rsidR="00115998" w:rsidRDefault="00000000">
      <w:sdt>
        <w:sdtPr>
          <w:tag w:val="goog_rdk_13"/>
          <w:id w:val="-2138641095"/>
        </w:sdtPr>
        <w:sdtContent>
          <w:r>
            <w:rPr>
              <w:rFonts w:ascii="Arial Unicode MS" w:eastAsia="Arial Unicode MS" w:hAnsi="Arial Unicode MS" w:cs="Arial Unicode MS"/>
            </w:rPr>
            <w:t>❖</w:t>
          </w:r>
        </w:sdtContent>
      </w:sdt>
      <w:r>
        <w:t xml:space="preserve"> Alterazioni dei vini: difetti e malattie del vino.</w:t>
      </w:r>
    </w:p>
    <w:p w14:paraId="26621CDB" w14:textId="77777777" w:rsidR="00115998" w:rsidRDefault="00000000">
      <w:sdt>
        <w:sdtPr>
          <w:tag w:val="goog_rdk_14"/>
          <w:id w:val="-8922209"/>
        </w:sdtPr>
        <w:sdtContent>
          <w:r>
            <w:rPr>
              <w:rFonts w:ascii="Arial Unicode MS" w:eastAsia="Arial Unicode MS" w:hAnsi="Arial Unicode MS" w:cs="Arial Unicode MS"/>
            </w:rPr>
            <w:t>❖</w:t>
          </w:r>
        </w:sdtContent>
      </w:sdt>
      <w:r>
        <w:t xml:space="preserve"> Pratiche di cantina: travasi, colmature, correzione della acidità, del contenuto </w:t>
      </w:r>
    </w:p>
    <w:p w14:paraId="1CF9B42F" w14:textId="77777777" w:rsidR="00115998" w:rsidRDefault="00000000">
      <w:r>
        <w:t xml:space="preserve">   tannico, stabilizzazione e invecchiamento in un vino. </w:t>
      </w:r>
    </w:p>
    <w:p w14:paraId="32823283" w14:textId="77777777" w:rsidR="00115998" w:rsidRDefault="00000000">
      <w:sdt>
        <w:sdtPr>
          <w:tag w:val="goog_rdk_15"/>
          <w:id w:val="-704643310"/>
        </w:sdtPr>
        <w:sdtContent>
          <w:r>
            <w:rPr>
              <w:rFonts w:ascii="Arial Unicode MS" w:eastAsia="Arial Unicode MS" w:hAnsi="Arial Unicode MS" w:cs="Arial Unicode MS"/>
            </w:rPr>
            <w:t xml:space="preserve">❖ </w:t>
          </w:r>
        </w:sdtContent>
      </w:sdt>
      <w:r>
        <w:t>Classificazione dei vini: classificazione italiana, europea e nuovi recepimenti CEE</w:t>
      </w:r>
    </w:p>
    <w:p w14:paraId="47D89159" w14:textId="77777777" w:rsidR="00115998" w:rsidRDefault="00115998">
      <w:pPr>
        <w:rPr>
          <w:sz w:val="22"/>
          <w:szCs w:val="22"/>
        </w:rPr>
      </w:pPr>
    </w:p>
    <w:p w14:paraId="5A4CE14A" w14:textId="77777777" w:rsidR="00115998" w:rsidRDefault="00115998">
      <w:pPr>
        <w:rPr>
          <w:sz w:val="22"/>
          <w:szCs w:val="22"/>
        </w:rPr>
      </w:pPr>
    </w:p>
    <w:p w14:paraId="526BCB8B" w14:textId="77777777" w:rsidR="00115998" w:rsidRDefault="00115998">
      <w:pPr>
        <w:rPr>
          <w:sz w:val="22"/>
          <w:szCs w:val="22"/>
        </w:rPr>
      </w:pPr>
    </w:p>
    <w:p w14:paraId="0C6C7069" w14:textId="77777777" w:rsidR="00115998" w:rsidRDefault="00115998">
      <w:pPr>
        <w:rPr>
          <w:sz w:val="22"/>
          <w:szCs w:val="22"/>
        </w:rPr>
      </w:pPr>
    </w:p>
    <w:p w14:paraId="3721289D" w14:textId="77777777" w:rsidR="00115998" w:rsidRDefault="00115998">
      <w:pPr>
        <w:rPr>
          <w:sz w:val="22"/>
          <w:szCs w:val="22"/>
        </w:rPr>
      </w:pPr>
    </w:p>
    <w:p w14:paraId="0E1FD8EB" w14:textId="77777777" w:rsidR="00115998" w:rsidRDefault="00115998">
      <w:pPr>
        <w:rPr>
          <w:sz w:val="22"/>
          <w:szCs w:val="22"/>
        </w:rPr>
      </w:pPr>
    </w:p>
    <w:p w14:paraId="76D16697" w14:textId="77777777" w:rsidR="00115998" w:rsidRDefault="00115998">
      <w:pPr>
        <w:rPr>
          <w:sz w:val="22"/>
          <w:szCs w:val="22"/>
        </w:rPr>
      </w:pPr>
    </w:p>
    <w:p w14:paraId="5A59AA09" w14:textId="77777777" w:rsidR="00115998" w:rsidRDefault="00115998">
      <w:pPr>
        <w:rPr>
          <w:sz w:val="22"/>
          <w:szCs w:val="22"/>
        </w:rPr>
      </w:pPr>
    </w:p>
    <w:p w14:paraId="37608729" w14:textId="74127F1C" w:rsidR="00115998" w:rsidRPr="0044692C" w:rsidRDefault="0000000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Lipidi</w:t>
      </w:r>
    </w:p>
    <w:p w14:paraId="0D2E065D" w14:textId="77777777" w:rsidR="00115998" w:rsidRDefault="00115998">
      <w:pPr>
        <w:rPr>
          <w:rFonts w:ascii="Quattrocento Sans" w:eastAsia="Quattrocento Sans" w:hAnsi="Quattrocento Sans" w:cs="Quattrocento Sans"/>
          <w:sz w:val="22"/>
          <w:szCs w:val="22"/>
        </w:rPr>
      </w:pPr>
    </w:p>
    <w:p w14:paraId="39B6E8CA" w14:textId="77777777" w:rsidR="00115998" w:rsidRDefault="0000000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L’ industria olearia</w:t>
      </w:r>
    </w:p>
    <w:p w14:paraId="390D6067" w14:textId="77777777" w:rsidR="00115998" w:rsidRDefault="00115998">
      <w:pPr>
        <w:rPr>
          <w:b/>
          <w:sz w:val="22"/>
          <w:szCs w:val="22"/>
          <w:u w:val="single"/>
        </w:rPr>
      </w:pPr>
    </w:p>
    <w:p w14:paraId="51383326" w14:textId="77777777" w:rsidR="00115998" w:rsidRDefault="00000000">
      <w:sdt>
        <w:sdtPr>
          <w:tag w:val="goog_rdk_18"/>
          <w:id w:val="1670897726"/>
        </w:sdtPr>
        <w:sdtContent>
          <w:r>
            <w:rPr>
              <w:rFonts w:ascii="Arial Unicode MS" w:eastAsia="Arial Unicode MS" w:hAnsi="Arial Unicode MS" w:cs="Arial Unicode MS"/>
            </w:rPr>
            <w:t>❖</w:t>
          </w:r>
        </w:sdtContent>
      </w:sdt>
      <w:r>
        <w:t xml:space="preserve"> L’oliva: struttura e composizione, indici di maturazione e la raccolta delle olive.</w:t>
      </w:r>
    </w:p>
    <w:p w14:paraId="1940F4BB" w14:textId="0AA3915F" w:rsidR="00115998" w:rsidRDefault="00000000" w:rsidP="0044692C">
      <w:sdt>
        <w:sdtPr>
          <w:tag w:val="goog_rdk_19"/>
          <w:id w:val="311374259"/>
          <w:showingPlcHdr/>
        </w:sdtPr>
        <w:sdtContent>
          <w:r w:rsidR="0044692C">
            <w:t xml:space="preserve">     </w:t>
          </w:r>
        </w:sdtContent>
      </w:sdt>
    </w:p>
    <w:p w14:paraId="6BF9783B" w14:textId="77777777" w:rsidR="00115998" w:rsidRDefault="00115998">
      <w:pPr>
        <w:rPr>
          <w:rFonts w:ascii="Quattrocento Sans" w:eastAsia="Quattrocento Sans" w:hAnsi="Quattrocento Sans" w:cs="Quattrocento Sans"/>
        </w:rPr>
      </w:pPr>
    </w:p>
    <w:p w14:paraId="5C866884" w14:textId="77777777" w:rsidR="00115998" w:rsidRDefault="00115998">
      <w:pPr>
        <w:rPr>
          <w:rFonts w:ascii="Quattrocento Sans" w:eastAsia="Quattrocento Sans" w:hAnsi="Quattrocento Sans" w:cs="Quattrocento Sans"/>
          <w:sz w:val="22"/>
          <w:szCs w:val="22"/>
        </w:rPr>
      </w:pPr>
    </w:p>
    <w:p w14:paraId="7F197714" w14:textId="400CAD8C" w:rsidR="00115998" w:rsidRPr="0044692C" w:rsidRDefault="0000000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Amminoacidi e proteine</w:t>
      </w:r>
    </w:p>
    <w:p w14:paraId="0EFA3B25" w14:textId="77777777" w:rsidR="00115998" w:rsidRDefault="00115998">
      <w:pPr>
        <w:rPr>
          <w:rFonts w:ascii="Quattrocento Sans" w:eastAsia="Quattrocento Sans" w:hAnsi="Quattrocento Sans" w:cs="Quattrocento Sans"/>
          <w:sz w:val="22"/>
          <w:szCs w:val="22"/>
        </w:rPr>
      </w:pPr>
    </w:p>
    <w:p w14:paraId="30BBBE1A" w14:textId="77777777" w:rsidR="00115998" w:rsidRDefault="0000000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L’industria lattiero-casearia</w:t>
      </w:r>
    </w:p>
    <w:p w14:paraId="2D78C61C" w14:textId="77777777" w:rsidR="00115998" w:rsidRDefault="00115998">
      <w:pPr>
        <w:rPr>
          <w:rFonts w:ascii="Quattrocento Sans" w:eastAsia="Quattrocento Sans" w:hAnsi="Quattrocento Sans" w:cs="Quattrocento Sans"/>
          <w:sz w:val="22"/>
          <w:szCs w:val="22"/>
        </w:rPr>
      </w:pPr>
    </w:p>
    <w:p w14:paraId="0D54F1C6" w14:textId="77777777" w:rsidR="00115998" w:rsidRDefault="00000000">
      <w:pPr>
        <w:rPr>
          <w:rFonts w:ascii="Quattrocento Sans" w:eastAsia="Quattrocento Sans" w:hAnsi="Quattrocento Sans" w:cs="Quattrocento Sans"/>
          <w:sz w:val="22"/>
          <w:szCs w:val="22"/>
        </w:rPr>
      </w:pPr>
      <w:sdt>
        <w:sdtPr>
          <w:tag w:val="goog_rdk_26"/>
          <w:id w:val="1351216078"/>
        </w:sdtPr>
        <w:sdtContent>
          <w:r>
            <w:rPr>
              <w:rFonts w:ascii="Arial Unicode MS" w:eastAsia="Arial Unicode MS" w:hAnsi="Arial Unicode MS" w:cs="Arial Unicode MS"/>
            </w:rPr>
            <w:t>❖</w:t>
          </w:r>
        </w:sdtContent>
      </w:sdt>
      <w:r>
        <w:t xml:space="preserve"> Introduzione all’industria lattiero-casearia</w:t>
      </w:r>
    </w:p>
    <w:p w14:paraId="0ECBE4FE" w14:textId="77777777" w:rsidR="00115998" w:rsidRDefault="00000000">
      <w:pPr>
        <w:rPr>
          <w:rFonts w:ascii="Quattrocento Sans" w:eastAsia="Quattrocento Sans" w:hAnsi="Quattrocento Sans" w:cs="Quattrocento Sans"/>
          <w:sz w:val="22"/>
          <w:szCs w:val="22"/>
        </w:rPr>
      </w:pPr>
      <w:sdt>
        <w:sdtPr>
          <w:tag w:val="goog_rdk_27"/>
          <w:id w:val="-1709634590"/>
        </w:sdtPr>
        <w:sdtContent>
          <w:r>
            <w:rPr>
              <w:rFonts w:ascii="Arial Unicode MS" w:eastAsia="Arial Unicode MS" w:hAnsi="Arial Unicode MS" w:cs="Arial Unicode MS"/>
            </w:rPr>
            <w:t>❖</w:t>
          </w:r>
        </w:sdtContent>
      </w:sdt>
      <w:r>
        <w:t xml:space="preserve"> La composizione del latte: glucidi, vitamine, Sali minerali, lipidi.</w:t>
      </w:r>
    </w:p>
    <w:p w14:paraId="3F1C9042" w14:textId="77777777" w:rsidR="00115998" w:rsidRDefault="00000000">
      <w:sdt>
        <w:sdtPr>
          <w:tag w:val="goog_rdk_28"/>
          <w:id w:val="532551171"/>
        </w:sdtPr>
        <w:sdtContent>
          <w:r>
            <w:rPr>
              <w:rFonts w:ascii="Arial Unicode MS" w:eastAsia="Arial Unicode MS" w:hAnsi="Arial Unicode MS" w:cs="Arial Unicode MS"/>
            </w:rPr>
            <w:t>❖</w:t>
          </w:r>
        </w:sdtContent>
      </w:sdt>
      <w:r>
        <w:t xml:space="preserve"> Le sostanze azotate: caseine e sieroproteine. La struttura delle caseine in micelle e </w:t>
      </w:r>
    </w:p>
    <w:p w14:paraId="45D6FF5B" w14:textId="77777777" w:rsidR="00115998" w:rsidRDefault="00000000">
      <w:r>
        <w:t xml:space="preserve">    </w:t>
      </w:r>
      <w:proofErr w:type="spellStart"/>
      <w:r>
        <w:t>submicelle</w:t>
      </w:r>
      <w:proofErr w:type="spellEnd"/>
      <w:r>
        <w:t xml:space="preserve">, la coagulazione acida e </w:t>
      </w:r>
      <w:proofErr w:type="spellStart"/>
      <w:r>
        <w:t>presamica</w:t>
      </w:r>
      <w:proofErr w:type="spellEnd"/>
      <w:r>
        <w:t>.</w:t>
      </w:r>
    </w:p>
    <w:p w14:paraId="31BADE13" w14:textId="18F6CF17" w:rsidR="00115998" w:rsidRDefault="00000000">
      <w:sdt>
        <w:sdtPr>
          <w:tag w:val="goog_rdk_29"/>
          <w:id w:val="-1222133070"/>
        </w:sdtPr>
        <w:sdtContent>
          <w:r>
            <w:rPr>
              <w:rFonts w:ascii="Arial Unicode MS" w:eastAsia="Arial Unicode MS" w:hAnsi="Arial Unicode MS" w:cs="Arial Unicode MS"/>
            </w:rPr>
            <w:t>❖</w:t>
          </w:r>
        </w:sdtContent>
      </w:sdt>
      <w:r>
        <w:t xml:space="preserve"> Indici chimico- fisici del latte crudo: acidità reale e titolabile, densità.</w:t>
      </w:r>
    </w:p>
    <w:p w14:paraId="68E6518C" w14:textId="77777777" w:rsidR="00115998" w:rsidRDefault="00000000">
      <w:pPr>
        <w:rPr>
          <w:sz w:val="22"/>
          <w:szCs w:val="22"/>
        </w:rPr>
      </w:pPr>
      <w:sdt>
        <w:sdtPr>
          <w:tag w:val="goog_rdk_31"/>
          <w:id w:val="-90477214"/>
        </w:sdtPr>
        <w:sdtContent>
          <w:r>
            <w:rPr>
              <w:rFonts w:ascii="Arial Unicode MS" w:eastAsia="Arial Unicode MS" w:hAnsi="Arial Unicode MS" w:cs="Arial Unicode MS"/>
            </w:rPr>
            <w:t xml:space="preserve">❖ </w:t>
          </w:r>
        </w:sdtContent>
      </w:sdt>
      <w:r>
        <w:t>Trattamenti termici di risanamento: pastorizzazione HTST, sterilizzazione UHT.</w:t>
      </w:r>
    </w:p>
    <w:p w14:paraId="7B00B752" w14:textId="0854EE0A" w:rsidR="00115998" w:rsidRDefault="00115998" w:rsidP="0044692C">
      <w:pPr>
        <w:rPr>
          <w:rFonts w:ascii="Quattrocento Sans" w:eastAsia="Quattrocento Sans" w:hAnsi="Quattrocento Sans" w:cs="Quattrocento Sans"/>
        </w:rPr>
      </w:pPr>
    </w:p>
    <w:p w14:paraId="6585CBCF" w14:textId="77777777" w:rsidR="00115998" w:rsidRDefault="00115998"/>
    <w:p w14:paraId="58E8AA53" w14:textId="77777777" w:rsidR="00115998" w:rsidRDefault="00115998">
      <w:pPr>
        <w:rPr>
          <w:sz w:val="22"/>
          <w:szCs w:val="22"/>
          <w:u w:val="single"/>
        </w:rPr>
      </w:pPr>
    </w:p>
    <w:p w14:paraId="70DB2218" w14:textId="77777777" w:rsidR="00115998" w:rsidRDefault="00115998">
      <w:pPr>
        <w:rPr>
          <w:sz w:val="22"/>
          <w:szCs w:val="22"/>
          <w:u w:val="single"/>
        </w:rPr>
      </w:pPr>
    </w:p>
    <w:p w14:paraId="21B7DACC" w14:textId="77777777" w:rsidR="00115998" w:rsidRDefault="00115998">
      <w:pPr>
        <w:rPr>
          <w:sz w:val="22"/>
          <w:szCs w:val="22"/>
          <w:u w:val="single"/>
        </w:rPr>
      </w:pPr>
    </w:p>
    <w:p w14:paraId="25518320" w14:textId="77777777" w:rsidR="00115998" w:rsidRDefault="00115998">
      <w:pPr>
        <w:rPr>
          <w:sz w:val="22"/>
          <w:szCs w:val="22"/>
          <w:u w:val="single"/>
        </w:rPr>
      </w:pPr>
    </w:p>
    <w:p w14:paraId="4320333F" w14:textId="77777777" w:rsidR="00115998" w:rsidRDefault="00115998">
      <w:pPr>
        <w:rPr>
          <w:sz w:val="22"/>
          <w:szCs w:val="22"/>
          <w:u w:val="single"/>
        </w:rPr>
      </w:pPr>
    </w:p>
    <w:p w14:paraId="455AE2CF" w14:textId="77777777" w:rsidR="00115998" w:rsidRDefault="00115998">
      <w:pPr>
        <w:rPr>
          <w:sz w:val="22"/>
          <w:szCs w:val="22"/>
          <w:u w:val="single"/>
        </w:rPr>
      </w:pPr>
    </w:p>
    <w:p w14:paraId="4ABC00C1" w14:textId="77777777" w:rsidR="00115998" w:rsidRDefault="00115998">
      <w:pPr>
        <w:rPr>
          <w:sz w:val="22"/>
          <w:szCs w:val="22"/>
          <w:u w:val="single"/>
        </w:rPr>
      </w:pPr>
    </w:p>
    <w:p w14:paraId="2975D8FC" w14:textId="77777777" w:rsidR="00115998" w:rsidRDefault="0000000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Educazione civica</w:t>
      </w:r>
    </w:p>
    <w:p w14:paraId="29121277" w14:textId="77777777" w:rsidR="00115998" w:rsidRDefault="00115998">
      <w:pPr>
        <w:rPr>
          <w:sz w:val="22"/>
          <w:szCs w:val="22"/>
          <w:u w:val="single"/>
        </w:rPr>
      </w:pPr>
    </w:p>
    <w:p w14:paraId="05F44CDF" w14:textId="5D424C51" w:rsidR="00115998" w:rsidRDefault="00115998" w:rsidP="0044692C"/>
    <w:p w14:paraId="0835C6A1" w14:textId="77777777" w:rsidR="00115998" w:rsidRDefault="00000000">
      <w:sdt>
        <w:sdtPr>
          <w:tag w:val="goog_rdk_40"/>
          <w:id w:val="2126038297"/>
        </w:sdtPr>
        <w:sdtContent>
          <w:r>
            <w:rPr>
              <w:rFonts w:ascii="Arial Unicode MS" w:eastAsia="Arial Unicode MS" w:hAnsi="Arial Unicode MS" w:cs="Arial Unicode MS"/>
            </w:rPr>
            <w:t xml:space="preserve">❖ </w:t>
          </w:r>
        </w:sdtContent>
      </w:sdt>
      <w:r>
        <w:t>Alcol, bevande alcoliche e loro impatto sull’organismo.</w:t>
      </w:r>
    </w:p>
    <w:p w14:paraId="1211CA22" w14:textId="77777777" w:rsidR="00115998" w:rsidRDefault="00000000">
      <w:pPr>
        <w:rPr>
          <w:sz w:val="22"/>
          <w:szCs w:val="22"/>
          <w:u w:val="single"/>
        </w:rPr>
      </w:pPr>
      <w:sdt>
        <w:sdtPr>
          <w:tag w:val="goog_rdk_41"/>
          <w:id w:val="-1318025345"/>
        </w:sdtPr>
        <w:sdtContent>
          <w:r>
            <w:rPr>
              <w:rFonts w:ascii="Arial Unicode MS" w:eastAsia="Arial Unicode MS" w:hAnsi="Arial Unicode MS" w:cs="Arial Unicode MS"/>
            </w:rPr>
            <w:t xml:space="preserve">❖ </w:t>
          </w:r>
        </w:sdtContent>
      </w:sdt>
      <w:r>
        <w:t>Reflui enologici.</w:t>
      </w:r>
    </w:p>
    <w:p w14:paraId="4F84444E" w14:textId="00C4781D" w:rsidR="00115998" w:rsidRDefault="00000000">
      <w:pPr>
        <w:rPr>
          <w:sz w:val="22"/>
          <w:szCs w:val="22"/>
          <w:u w:val="single"/>
        </w:rPr>
      </w:pPr>
      <w:sdt>
        <w:sdtPr>
          <w:tag w:val="goog_rdk_42"/>
          <w:id w:val="1610549060"/>
          <w:showingPlcHdr/>
        </w:sdtPr>
        <w:sdtContent>
          <w:r w:rsidR="0044692C">
            <w:t xml:space="preserve">     </w:t>
          </w:r>
        </w:sdtContent>
      </w:sdt>
    </w:p>
    <w:p w14:paraId="203D48E4" w14:textId="77777777" w:rsidR="00115998" w:rsidRDefault="00115998">
      <w:pPr>
        <w:rPr>
          <w:sz w:val="22"/>
          <w:szCs w:val="22"/>
          <w:u w:val="single"/>
        </w:rPr>
      </w:pPr>
    </w:p>
    <w:p w14:paraId="6A222386" w14:textId="77777777" w:rsidR="00115998" w:rsidRDefault="00115998">
      <w:pPr>
        <w:rPr>
          <w:sz w:val="22"/>
          <w:szCs w:val="22"/>
          <w:u w:val="single"/>
        </w:rPr>
      </w:pPr>
    </w:p>
    <w:p w14:paraId="25AD469A" w14:textId="77777777" w:rsidR="0044692C" w:rsidRDefault="0044692C">
      <w:pPr>
        <w:rPr>
          <w:sz w:val="22"/>
          <w:szCs w:val="22"/>
          <w:u w:val="single"/>
        </w:rPr>
      </w:pPr>
    </w:p>
    <w:p w14:paraId="06DF7E1D" w14:textId="77777777" w:rsidR="0044692C" w:rsidRDefault="0044692C">
      <w:pPr>
        <w:rPr>
          <w:sz w:val="22"/>
          <w:szCs w:val="22"/>
          <w:u w:val="single"/>
        </w:rPr>
      </w:pPr>
    </w:p>
    <w:p w14:paraId="0BF8E84E" w14:textId="77777777" w:rsidR="0044692C" w:rsidRDefault="0044692C">
      <w:pPr>
        <w:rPr>
          <w:sz w:val="22"/>
          <w:szCs w:val="22"/>
          <w:u w:val="single"/>
        </w:rPr>
      </w:pPr>
    </w:p>
    <w:p w14:paraId="3AB9BD92" w14:textId="77777777" w:rsidR="00115998" w:rsidRDefault="00000000">
      <w:pPr>
        <w:rPr>
          <w:b/>
          <w:sz w:val="22"/>
          <w:szCs w:val="22"/>
          <w:u w:val="single"/>
        </w:rPr>
      </w:pPr>
      <w:r>
        <w:rPr>
          <w:b/>
        </w:rPr>
        <w:lastRenderedPageBreak/>
        <w:t>PROGRAMMA ED ARGOMENTI TRATTATI IN LABORATORIO</w:t>
      </w:r>
    </w:p>
    <w:p w14:paraId="02AA677B" w14:textId="77777777" w:rsidR="00115998" w:rsidRDefault="00115998">
      <w:pPr>
        <w:rPr>
          <w:sz w:val="22"/>
          <w:szCs w:val="22"/>
          <w:u w:val="single"/>
        </w:rPr>
      </w:pPr>
    </w:p>
    <w:p w14:paraId="5E507A33" w14:textId="77777777" w:rsidR="00115998" w:rsidRDefault="00000000">
      <w:pPr>
        <w:rPr>
          <w:sz w:val="22"/>
          <w:szCs w:val="22"/>
          <w:u w:val="single"/>
        </w:rPr>
      </w:pPr>
      <w:sdt>
        <w:sdtPr>
          <w:tag w:val="goog_rdk_43"/>
          <w:id w:val="417295909"/>
        </w:sdtPr>
        <w:sdtContent>
          <w:r>
            <w:rPr>
              <w:rFonts w:ascii="Arial Unicode MS" w:eastAsia="Arial Unicode MS" w:hAnsi="Arial Unicode MS" w:cs="Arial Unicode MS"/>
            </w:rPr>
            <w:t>❖</w:t>
          </w:r>
        </w:sdtContent>
      </w:sdt>
      <w:r>
        <w:t xml:space="preserve"> Regolamento laboratorio di chimica.</w:t>
      </w:r>
    </w:p>
    <w:p w14:paraId="506CF04A" w14:textId="77777777" w:rsidR="00115998" w:rsidRDefault="00000000">
      <w:sdt>
        <w:sdtPr>
          <w:tag w:val="goog_rdk_44"/>
          <w:id w:val="-829356222"/>
        </w:sdtPr>
        <w:sdtContent>
          <w:r>
            <w:rPr>
              <w:rFonts w:ascii="Arial Unicode MS" w:eastAsia="Arial Unicode MS" w:hAnsi="Arial Unicode MS" w:cs="Arial Unicode MS"/>
            </w:rPr>
            <w:t>❖</w:t>
          </w:r>
        </w:sdtContent>
      </w:sdt>
      <w:r>
        <w:t xml:space="preserve"> Saggio di </w:t>
      </w:r>
      <w:proofErr w:type="spellStart"/>
      <w:r>
        <w:t>Fehling</w:t>
      </w:r>
      <w:proofErr w:type="spellEnd"/>
      <w:r>
        <w:t>.</w:t>
      </w:r>
    </w:p>
    <w:p w14:paraId="7E4B17BA" w14:textId="77777777" w:rsidR="00115998" w:rsidRDefault="00000000">
      <w:sdt>
        <w:sdtPr>
          <w:tag w:val="goog_rdk_45"/>
          <w:id w:val="-1005279788"/>
        </w:sdtPr>
        <w:sdtContent>
          <w:r>
            <w:rPr>
              <w:rFonts w:ascii="Arial Unicode MS" w:eastAsia="Arial Unicode MS" w:hAnsi="Arial Unicode MS" w:cs="Arial Unicode MS"/>
            </w:rPr>
            <w:t>❖</w:t>
          </w:r>
        </w:sdtContent>
      </w:sdt>
      <w:r>
        <w:t xml:space="preserve"> Saggio di </w:t>
      </w:r>
      <w:proofErr w:type="spellStart"/>
      <w:r>
        <w:t>Lugol</w:t>
      </w:r>
      <w:proofErr w:type="spellEnd"/>
    </w:p>
    <w:p w14:paraId="21DA3A66" w14:textId="77777777" w:rsidR="00115998" w:rsidRDefault="00000000">
      <w:sdt>
        <w:sdtPr>
          <w:tag w:val="goog_rdk_46"/>
          <w:id w:val="314303505"/>
        </w:sdtPr>
        <w:sdtContent>
          <w:r>
            <w:rPr>
              <w:rFonts w:ascii="Arial Unicode MS" w:eastAsia="Arial Unicode MS" w:hAnsi="Arial Unicode MS" w:cs="Arial Unicode MS"/>
            </w:rPr>
            <w:t xml:space="preserve">❖ </w:t>
          </w:r>
        </w:sdtContent>
      </w:sdt>
      <w:r>
        <w:t xml:space="preserve">Determinazione degli zuccheri per </w:t>
      </w:r>
      <w:proofErr w:type="spellStart"/>
      <w:r>
        <w:t>densimetria</w:t>
      </w:r>
      <w:proofErr w:type="spellEnd"/>
      <w:r>
        <w:t xml:space="preserve"> nei mosti: il mostimetro Babo e </w:t>
      </w:r>
      <w:proofErr w:type="spellStart"/>
      <w:r>
        <w:t>Guyot</w:t>
      </w:r>
      <w:proofErr w:type="spellEnd"/>
      <w:r>
        <w:t xml:space="preserve">, </w:t>
      </w:r>
    </w:p>
    <w:p w14:paraId="4BFF3066" w14:textId="77777777" w:rsidR="00115998" w:rsidRDefault="00000000">
      <w:pPr>
        <w:rPr>
          <w:sz w:val="22"/>
          <w:szCs w:val="22"/>
          <w:u w:val="single"/>
        </w:rPr>
      </w:pPr>
      <w:r>
        <w:t xml:space="preserve">   rifrattometro.                                                                                                            </w:t>
      </w:r>
      <w:r>
        <w:rPr>
          <w:sz w:val="22"/>
          <w:szCs w:val="22"/>
          <w:u w:val="single"/>
        </w:rPr>
        <w:t xml:space="preserve"> </w:t>
      </w:r>
    </w:p>
    <w:p w14:paraId="17F08EA0" w14:textId="77777777" w:rsidR="00115998" w:rsidRDefault="00000000">
      <w:pPr>
        <w:rPr>
          <w:sz w:val="22"/>
          <w:szCs w:val="22"/>
          <w:u w:val="single"/>
        </w:rPr>
      </w:pPr>
      <w:sdt>
        <w:sdtPr>
          <w:tag w:val="goog_rdk_47"/>
          <w:id w:val="-1187525225"/>
        </w:sdtPr>
        <w:sdtContent>
          <w:r>
            <w:rPr>
              <w:rFonts w:ascii="Arial Unicode MS" w:eastAsia="Arial Unicode MS" w:hAnsi="Arial Unicode MS" w:cs="Arial Unicode MS"/>
            </w:rPr>
            <w:t xml:space="preserve">❖ </w:t>
          </w:r>
        </w:sdtContent>
      </w:sdt>
      <w:r>
        <w:rPr>
          <w:sz w:val="22"/>
          <w:szCs w:val="22"/>
        </w:rPr>
        <w:t>Taglio del mosto</w:t>
      </w:r>
      <w:r>
        <w:rPr>
          <w:sz w:val="22"/>
          <w:szCs w:val="22"/>
          <w:u w:val="single"/>
        </w:rPr>
        <w:t xml:space="preserve">  </w:t>
      </w:r>
    </w:p>
    <w:p w14:paraId="029C543D" w14:textId="77777777" w:rsidR="00115998" w:rsidRDefault="00000000">
      <w:pPr>
        <w:rPr>
          <w:sz w:val="22"/>
          <w:szCs w:val="22"/>
          <w:u w:val="single"/>
        </w:rPr>
      </w:pPr>
      <w:sdt>
        <w:sdtPr>
          <w:tag w:val="goog_rdk_48"/>
          <w:id w:val="-2128694515"/>
        </w:sdtPr>
        <w:sdtContent>
          <w:r>
            <w:rPr>
              <w:rFonts w:ascii="Arial Unicode MS" w:eastAsia="Arial Unicode MS" w:hAnsi="Arial Unicode MS" w:cs="Arial Unicode MS"/>
            </w:rPr>
            <w:t xml:space="preserve">❖ </w:t>
          </w:r>
        </w:sdtContent>
      </w:sdt>
      <w:r>
        <w:t xml:space="preserve">Determinazione del grado alcolico </w:t>
      </w:r>
      <w:proofErr w:type="gramStart"/>
      <w:r>
        <w:rPr>
          <w:rFonts w:ascii="Arial" w:eastAsia="Arial" w:hAnsi="Arial" w:cs="Arial"/>
        </w:rPr>
        <w:t xml:space="preserve">( </w:t>
      </w:r>
      <w:proofErr w:type="spellStart"/>
      <w:r>
        <w:rPr>
          <w:rFonts w:ascii="Arial" w:eastAsia="Arial" w:hAnsi="Arial" w:cs="Arial"/>
        </w:rPr>
        <w:t>Malligand</w:t>
      </w:r>
      <w:proofErr w:type="spellEnd"/>
      <w:proofErr w:type="gramEnd"/>
      <w:r>
        <w:rPr>
          <w:rFonts w:ascii="Arial" w:eastAsia="Arial" w:hAnsi="Arial" w:cs="Arial"/>
        </w:rPr>
        <w:t xml:space="preserve"> e metodo ufficiale). </w:t>
      </w:r>
    </w:p>
    <w:p w14:paraId="42585FE8" w14:textId="77777777" w:rsidR="00115998" w:rsidRDefault="00000000">
      <w:pPr>
        <w:rPr>
          <w:rFonts w:ascii="Arial" w:eastAsia="Arial" w:hAnsi="Arial" w:cs="Arial"/>
          <w:sz w:val="22"/>
          <w:szCs w:val="22"/>
        </w:rPr>
      </w:pPr>
      <w:sdt>
        <w:sdtPr>
          <w:tag w:val="goog_rdk_49"/>
          <w:id w:val="1663197958"/>
        </w:sdtPr>
        <w:sdtContent>
          <w:r>
            <w:rPr>
              <w:rFonts w:ascii="Arial Unicode MS" w:eastAsia="Arial Unicode MS" w:hAnsi="Arial Unicode MS" w:cs="Arial Unicode MS"/>
            </w:rPr>
            <w:t xml:space="preserve">❖ </w:t>
          </w:r>
        </w:sdtContent>
      </w:sdt>
      <w:r>
        <w:t>Determinazione acidità fissa</w:t>
      </w:r>
      <w:r>
        <w:rPr>
          <w:rFonts w:ascii="Arial" w:eastAsia="Arial" w:hAnsi="Arial" w:cs="Arial"/>
          <w:sz w:val="22"/>
          <w:szCs w:val="22"/>
        </w:rPr>
        <w:t>.</w:t>
      </w:r>
    </w:p>
    <w:p w14:paraId="53642684" w14:textId="77777777" w:rsidR="00115998" w:rsidRDefault="00000000">
      <w:pPr>
        <w:rPr>
          <w:rFonts w:ascii="Arial" w:eastAsia="Arial" w:hAnsi="Arial" w:cs="Arial"/>
          <w:sz w:val="22"/>
          <w:szCs w:val="22"/>
          <w:u w:val="single"/>
        </w:rPr>
      </w:pPr>
      <w:sdt>
        <w:sdtPr>
          <w:tag w:val="goog_rdk_50"/>
          <w:id w:val="771975255"/>
        </w:sdtPr>
        <w:sdtContent>
          <w:r>
            <w:rPr>
              <w:rFonts w:ascii="Arial Unicode MS" w:eastAsia="Arial Unicode MS" w:hAnsi="Arial Unicode MS" w:cs="Arial Unicode MS"/>
            </w:rPr>
            <w:t xml:space="preserve">❖ </w:t>
          </w:r>
        </w:sdtContent>
      </w:sdt>
      <w:r>
        <w:t>Determinazione dell'acidità volatile con DEE</w:t>
      </w:r>
    </w:p>
    <w:p w14:paraId="442681A0" w14:textId="77777777" w:rsidR="00115998" w:rsidRDefault="00000000">
      <w:pPr>
        <w:rPr>
          <w:rFonts w:ascii="Quattrocento Sans" w:eastAsia="Quattrocento Sans" w:hAnsi="Quattrocento Sans" w:cs="Quattrocento Sans"/>
        </w:rPr>
      </w:pPr>
      <w:sdt>
        <w:sdtPr>
          <w:tag w:val="goog_rdk_51"/>
          <w:id w:val="823164753"/>
        </w:sdtPr>
        <w:sdtContent>
          <w:r>
            <w:rPr>
              <w:rFonts w:ascii="Arial Unicode MS" w:eastAsia="Arial Unicode MS" w:hAnsi="Arial Unicode MS" w:cs="Arial Unicode MS"/>
            </w:rPr>
            <w:t>❖</w:t>
          </w:r>
        </w:sdtContent>
      </w:sdt>
      <w:r>
        <w:t xml:space="preserve"> Determinazione dell'acidità totale di mosti e vini</w:t>
      </w:r>
      <w:r>
        <w:rPr>
          <w:rFonts w:ascii="Arial" w:eastAsia="Arial" w:hAnsi="Arial" w:cs="Arial"/>
          <w:sz w:val="22"/>
          <w:szCs w:val="22"/>
          <w:u w:val="single"/>
        </w:rPr>
        <w:t xml:space="preserve"> </w:t>
      </w:r>
    </w:p>
    <w:p w14:paraId="1447B1A4" w14:textId="77777777" w:rsidR="00115998" w:rsidRDefault="00000000">
      <w:pPr>
        <w:rPr>
          <w:rFonts w:ascii="Quattrocento Sans" w:eastAsia="Quattrocento Sans" w:hAnsi="Quattrocento Sans" w:cs="Quattrocento Sans"/>
        </w:rPr>
      </w:pPr>
      <w:sdt>
        <w:sdtPr>
          <w:tag w:val="goog_rdk_52"/>
          <w:id w:val="-1655288042"/>
        </w:sdtPr>
        <w:sdtContent>
          <w:r>
            <w:rPr>
              <w:rFonts w:ascii="Arial Unicode MS" w:eastAsia="Arial Unicode MS" w:hAnsi="Arial Unicode MS" w:cs="Arial Unicode MS"/>
            </w:rPr>
            <w:t xml:space="preserve">❖ </w:t>
          </w:r>
        </w:sdtContent>
      </w:sdt>
      <w:r>
        <w:t>Determinazione della solforosa libera e totale nel vino bianco.</w:t>
      </w:r>
    </w:p>
    <w:p w14:paraId="1D76A43E" w14:textId="77777777" w:rsidR="00115998" w:rsidRDefault="00000000">
      <w:sdt>
        <w:sdtPr>
          <w:tag w:val="goog_rdk_53"/>
          <w:id w:val="1423681609"/>
        </w:sdtPr>
        <w:sdtContent>
          <w:r>
            <w:rPr>
              <w:rFonts w:ascii="Arial Unicode MS" w:eastAsia="Arial Unicode MS" w:hAnsi="Arial Unicode MS" w:cs="Arial Unicode MS"/>
            </w:rPr>
            <w:t xml:space="preserve">❖ </w:t>
          </w:r>
        </w:sdtContent>
      </w:sdt>
      <w:r>
        <w:t>Determinazione dell’acidità di un olio di oliva vergine.</w:t>
      </w:r>
    </w:p>
    <w:p w14:paraId="6B8792D2" w14:textId="77777777" w:rsidR="00115998" w:rsidRDefault="00000000">
      <w:sdt>
        <w:sdtPr>
          <w:tag w:val="goog_rdk_54"/>
          <w:id w:val="1824625019"/>
        </w:sdtPr>
        <w:sdtContent>
          <w:r>
            <w:rPr>
              <w:rFonts w:ascii="Arial Unicode MS" w:eastAsia="Arial Unicode MS" w:hAnsi="Arial Unicode MS" w:cs="Arial Unicode MS"/>
            </w:rPr>
            <w:t>❖</w:t>
          </w:r>
        </w:sdtContent>
      </w:sdt>
      <w:r>
        <w:t xml:space="preserve"> Determinazione della densità del latte.</w:t>
      </w:r>
    </w:p>
    <w:p w14:paraId="4B187A40" w14:textId="77777777" w:rsidR="00115998" w:rsidRDefault="00000000">
      <w:sdt>
        <w:sdtPr>
          <w:tag w:val="goog_rdk_55"/>
          <w:id w:val="-1965487410"/>
        </w:sdtPr>
        <w:sdtContent>
          <w:r>
            <w:rPr>
              <w:rFonts w:ascii="Arial Unicode MS" w:eastAsia="Arial Unicode MS" w:hAnsi="Arial Unicode MS" w:cs="Arial Unicode MS"/>
            </w:rPr>
            <w:t>❖</w:t>
          </w:r>
        </w:sdtContent>
      </w:sdt>
      <w:r>
        <w:t xml:space="preserve"> Titolazione del latte.</w:t>
      </w:r>
    </w:p>
    <w:p w14:paraId="0516BBC0" w14:textId="77777777" w:rsidR="00115998" w:rsidRDefault="00000000">
      <w:sdt>
        <w:sdtPr>
          <w:tag w:val="goog_rdk_56"/>
          <w:id w:val="-857432450"/>
        </w:sdtPr>
        <w:sdtContent>
          <w:r>
            <w:rPr>
              <w:rFonts w:ascii="Arial Unicode MS" w:eastAsia="Arial Unicode MS" w:hAnsi="Arial Unicode MS" w:cs="Arial Unicode MS"/>
            </w:rPr>
            <w:t>❖</w:t>
          </w:r>
        </w:sdtContent>
      </w:sdt>
      <w:r>
        <w:t xml:space="preserve"> Lettura del pH del latte.</w:t>
      </w:r>
    </w:p>
    <w:p w14:paraId="542D67B3" w14:textId="77777777" w:rsidR="00115998" w:rsidRDefault="00000000">
      <w:sdt>
        <w:sdtPr>
          <w:tag w:val="goog_rdk_57"/>
          <w:id w:val="-1621984450"/>
        </w:sdtPr>
        <w:sdtContent>
          <w:r>
            <w:rPr>
              <w:rFonts w:ascii="Arial Unicode MS" w:eastAsia="Arial Unicode MS" w:hAnsi="Arial Unicode MS" w:cs="Arial Unicode MS"/>
              <w:sz w:val="22"/>
              <w:szCs w:val="22"/>
            </w:rPr>
            <w:t>❖</w:t>
          </w:r>
        </w:sdtContent>
      </w:sdt>
      <w:r>
        <w:t xml:space="preserve"> Micro caseificazione</w:t>
      </w:r>
    </w:p>
    <w:p w14:paraId="6CF02BA5" w14:textId="77777777" w:rsidR="00115998" w:rsidRDefault="00115998">
      <w:bookmarkStart w:id="0" w:name="_heading=h.gjdgxs" w:colFirst="0" w:colLast="0"/>
      <w:bookmarkEnd w:id="0"/>
    </w:p>
    <w:p w14:paraId="54C74F2D" w14:textId="77777777" w:rsidR="00115998" w:rsidRDefault="00115998"/>
    <w:p w14:paraId="7D356376" w14:textId="77777777" w:rsidR="00115998" w:rsidRDefault="00000000">
      <w:pPr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 xml:space="preserve">  </w:t>
      </w:r>
    </w:p>
    <w:p w14:paraId="04359836" w14:textId="62341FEA" w:rsidR="00115998" w:rsidRDefault="00000000">
      <w:r>
        <w:t>Bergamo, 06/06/202</w:t>
      </w:r>
      <w:r w:rsidR="0044692C">
        <w:t>3</w:t>
      </w:r>
    </w:p>
    <w:p w14:paraId="171D0A4A" w14:textId="77777777" w:rsidR="00115998" w:rsidRDefault="00115998"/>
    <w:p w14:paraId="502074FA" w14:textId="77777777" w:rsidR="00115998" w:rsidRDefault="00115998"/>
    <w:p w14:paraId="0834683A" w14:textId="77777777" w:rsidR="00115998" w:rsidRDefault="00115998"/>
    <w:sectPr w:rsidR="00115998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9F9D4" w14:textId="77777777" w:rsidR="002B56B6" w:rsidRDefault="002B56B6">
      <w:r>
        <w:separator/>
      </w:r>
    </w:p>
  </w:endnote>
  <w:endnote w:type="continuationSeparator" w:id="0">
    <w:p w14:paraId="12CBC526" w14:textId="77777777" w:rsidR="002B56B6" w:rsidRDefault="002B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077E9" w14:textId="77777777" w:rsidR="0011599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4794E76E" w14:textId="77777777" w:rsidR="00115998" w:rsidRDefault="0011599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8EA54" w14:textId="77777777" w:rsidR="0011599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t xml:space="preserve">Pag.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44692C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44692C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7D72C" w14:textId="77777777" w:rsidR="002B56B6" w:rsidRDefault="002B56B6">
      <w:r>
        <w:separator/>
      </w:r>
    </w:p>
  </w:footnote>
  <w:footnote w:type="continuationSeparator" w:id="0">
    <w:p w14:paraId="398E9E3A" w14:textId="77777777" w:rsidR="002B56B6" w:rsidRDefault="002B5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0C5A" w14:textId="77777777" w:rsidR="00115998" w:rsidRDefault="0011599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63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9638"/>
    </w:tblGrid>
    <w:tr w:rsidR="00115998" w14:paraId="4D46334E" w14:textId="77777777">
      <w:trPr>
        <w:trHeight w:val="1916"/>
      </w:trPr>
      <w:tc>
        <w:tcPr>
          <w:tcW w:w="9638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vAlign w:val="center"/>
        </w:tcPr>
        <w:p w14:paraId="2CF2B801" w14:textId="77777777" w:rsidR="00115998" w:rsidRDefault="00000000">
          <w:pPr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67F9A5D5" wp14:editId="6F5BC9C6">
                <wp:extent cx="304800" cy="352425"/>
                <wp:effectExtent l="0" t="0" r="0" b="0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2F589DBA" wp14:editId="75A7B884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5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7689D9FF" w14:textId="77777777" w:rsidR="00115998" w:rsidRDefault="00000000">
          <w:pP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Ministero dell</w:t>
          </w:r>
          <w:r>
            <w:rPr>
              <w:sz w:val="22"/>
              <w:szCs w:val="22"/>
            </w:rPr>
            <w:t>’</w:t>
          </w:r>
          <w:r>
            <w:rPr>
              <w:color w:val="000000"/>
              <w:sz w:val="22"/>
              <w:szCs w:val="22"/>
            </w:rPr>
            <w:t>Istruzione</w:t>
          </w:r>
        </w:p>
        <w:p w14:paraId="217D1176" w14:textId="77777777" w:rsidR="00115998" w:rsidRDefault="00000000">
          <w:pP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I.I.S. Mario Rigoni Stern</w:t>
          </w:r>
        </w:p>
        <w:p w14:paraId="56139F3A" w14:textId="77777777" w:rsidR="00115998" w:rsidRDefault="00000000">
          <w:pP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Via Borgo Palazzo 128-24125 Bergamo</w:t>
          </w:r>
        </w:p>
        <w:p w14:paraId="49D05939" w14:textId="77777777" w:rsidR="00115998" w:rsidRDefault="00000000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🕾 035 220213</w:t>
          </w:r>
        </w:p>
        <w:p w14:paraId="58FBC1C9" w14:textId="77777777" w:rsidR="00115998" w:rsidRDefault="00000000">
          <w:pPr>
            <w:jc w:val="center"/>
            <w:rPr>
              <w:color w:val="000000"/>
            </w:rPr>
          </w:pPr>
          <w:r>
            <w:rPr>
              <w:color w:val="000000"/>
              <w:sz w:val="22"/>
              <w:szCs w:val="22"/>
            </w:rPr>
            <w:t xml:space="preserve">Sito: </w:t>
          </w:r>
          <w:r>
            <w:rPr>
              <w:sz w:val="22"/>
              <w:szCs w:val="22"/>
            </w:rPr>
            <w:t>https://www.iisrigonistern.it</w:t>
          </w:r>
          <w:r>
            <w:rPr>
              <w:color w:val="000000"/>
              <w:sz w:val="22"/>
              <w:szCs w:val="22"/>
            </w:rPr>
            <w:t xml:space="preserve"> - </w:t>
          </w:r>
          <w:proofErr w:type="gramStart"/>
          <w:r>
            <w:rPr>
              <w:color w:val="000000"/>
              <w:sz w:val="22"/>
              <w:szCs w:val="22"/>
            </w:rPr>
            <w:t>email</w:t>
          </w:r>
          <w:proofErr w:type="gramEnd"/>
          <w:r>
            <w:rPr>
              <w:color w:val="000000"/>
              <w:sz w:val="22"/>
              <w:szCs w:val="22"/>
            </w:rPr>
            <w:t>: BGIS03100L@istruzione.it</w:t>
          </w:r>
        </w:p>
      </w:tc>
    </w:tr>
    <w:tr w:rsidR="00115998" w14:paraId="253BB1A4" w14:textId="77777777">
      <w:trPr>
        <w:trHeight w:val="161"/>
      </w:trPr>
      <w:tc>
        <w:tcPr>
          <w:tcW w:w="9638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192B17C5" w14:textId="77777777" w:rsidR="00115998" w:rsidRDefault="00000000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PROGRAMMA SVOLTO – ALL. 03/P03</w:t>
          </w:r>
        </w:p>
      </w:tc>
    </w:tr>
  </w:tbl>
  <w:p w14:paraId="7E1AA895" w14:textId="77777777" w:rsidR="00115998" w:rsidRDefault="0011599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98"/>
    <w:rsid w:val="00115998"/>
    <w:rsid w:val="002B56B6"/>
    <w:rsid w:val="0044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1C1CE6"/>
  <w15:docId w15:val="{A7D8C133-EBD4-9F4C-AE46-FD55523E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1F76"/>
  </w:style>
  <w:style w:type="paragraph" w:styleId="Titolo1">
    <w:name w:val="heading 1"/>
    <w:basedOn w:val="Normale"/>
    <w:next w:val="Normale"/>
    <w:uiPriority w:val="9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sz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thmZtJnPJtW76JqHkOB3dMr72A==">AMUW2mWbLCCSuI9NWdmvvQzQV1mnL9kZYk9b9TacrFbgkFsXGK6806gX13fyiU6UgWCWXIH6F2+CFeymHKrBhiT7Ap+tVHFov/HvgnYqewxaOebwvB3Hne5SzKAHxqRz5XlB66f/x5GYTHlL6z+g6O5eADrAD9cN/k/QV/HMiMjlCF428+dsHxNe4ve40p7Q54XFcjyNoh1K8rDCHZZlTFGadTsgPfLLy7fpLt9VUjxEYrIz/VdZgMbwPeUY3voJBvnJqMxhYuWsojUZuTZHknRV9XA/wZpVfGsmRql/Nee/4dXrb0AAwroU5eAYamwU5foiJtH9hOHLls4HxMw/rB0dHGw8sy26WV6Hj0v+KlnB31pPZPXEpTmcDgqL655ziVm/Xu5sOw6EaGv8VgOyhh27EviD8raWgIhUNPh5ahTdcjtNT1lRC9wxxdvNUAF3KorVo8UYqxjHpxZsRs3EdQtKDM3u59dPTlTdfGcpDHAJsMZ6U1zVRUpiNd+Kqyt5Ggh3NhyawXkgXv01bb4b1FKyQIzvbIXNyBV5nntIsfHd6Rvx0frG0CCVH1muMo/M9v1/rKUDBslr2S1jC/oDPnUnh6diUKDvG4J4WfRVYmK8o+vjMIboL0iZ2IAv6xMgqmhU2i/AwALnswlNg43n0t+Alk5LhruLlzvqQy0jEC1j2URsVd77QlYPnfKzWx3yJAH0k7gWzFngS6/GHuJWTwTzD8d2H+EOidNdmw9/ya7Cnx7cu2XP3qpPhXNB95CxgqrspAWECwVQqN0/RbasiZOqEBw8TtRJAnZIl1Uf/s1LPu9R3OPxS1gVpMgoWblCIet2AF6JyCOCy3+PMxgNOuOv/AKMUUeHDOKvOCSzJvmVkFZfW/1+Pzt2rJr8D/KuId7yYT5vG96YiIAgJWg2/KleDmwK+xH6A9tCzUIgr8d5RQij0zXZ57uxMG/Sjrk5FCAlQWp2y1D2ubfYkc0MPPCPr/Hv2TgxEHjJSNzNkJd8bywqhbEwk16yBA32u2+zeN6GdYrx4wDjUHMWevH8evJlbZmBTxnkzk2ks5ua8kej858SGXG0aHUXFrjxriSERTBlGLEJ3ys5Jr0Sz84VbnoMSFuC/VbTTBSfgCURSTdwh98jS4WC/XVrpCzMiU+87k31ktdUa1jrXJUKeQFauzE2ROFUm+xNFfvoQIK5QV8Mc7YlsPvW7kQj2tQMNqZ/eYsvtzGX6RXcO2AEhzyyxeNd1TwQDs4KS7dpSa/kA6bhou+WSFDkzdPkdbdLHLfH2KR5wmRHOgXw+LKFLPoPjgZPKH+Zy5n4ja1Fkk2SiDYEWSHBOhtPgK3jkhnwXDybzMRrWsn4c+A+cmrXCQP0R7PyFfLRdUUz9dDeULS8LlZBdaNtHrituBfHYIvJr+3UU6jAyByq3ydLlLqBnNProfar0Rb9sglMWuLPdR2yp/QxKLYp00THbxgW57k+42GMdWVQvlJuwB82SHP83ofAewpLpzMZhQvHZQv80VergSVmavFqKuezd/EqKUvChdAUyZtmnlVQYhs7eHJ5By4LyWKS0+qULWFVTaZ1WES0mGu6aQ7GOuhVTt458B81NPIJUDGrbNdJQvcIDh8Hg2xdIZa1g+5aJg6Pjwci9XKK5S6ELuQV8Z6UR9qVPA7yQSSlO437dWQEYX2hcMX2N1pXnzkL2G4dW+stkappmZtt15J36tsxAdWkYdKUciwnk/Re+mWaOAvO09usXUZmBud9dQysZ74HlNHV221U2iP3Uudz7PXohnxvFFwB1RxrAivF170nvHiFYkhpDgv/VPY0nH78Tyv54bCj+JV9dYD0N/+QXyz/KqVXd8dgrjUJURj4UKNiRaJwFoD98VlE49cUViswPv25eaCrwzsIoFyswlbEeIFwX4PNNzXl3DvBvhQ6vwjcR5Wg6Rb9t6FLgqZyV6xQ0HqjAkx3pijLWP+ghoEw2bNoGVnw+AUflHoaBjv4/FU+cdyeXcBZmCzYhFCBF6t/qqQVnpRDAAnY2qyrD+SdJGh1NwWgUWqY3NgvHUviA5GOTzORvSje9YzIvOcUpquFMw0wo3BTRvBejHfbwvjzb5+qjspzaFcgTzKOl4rvl8ypudxgA8wQG1rFiIumpqnRTKGv6HSVO5OJDpEsiZvQu1Txcs5IOZQjPZJHI7V9+HCGAvc+OjwKxeiOrzbUjIvTLfy6hHAWv1BsjjU+ZAvldWiMAzg7B2HtCIWcOnFMKalcwPrNwLKVuKrzYdair1+tpWaC9Qu3Zo1XKl0VhcRU6gapHNjzvgbEwodvWcP16uscC8vX/jCQ3TPO5fdguaThES/HPBdtwFtssKWpMfuGwK0KUeouokxeone6D2ek3nYRK1yU7UVHA6MoQns4lq8B2c6/rQ1IQoTXDLr2htk5PytjDvlhqjGHybmr7/758cSK1DAnYn2Gp6K0I0AYEr1aTY/BFYOuPFcBaBW5C/8IAGeK/3axtKV4DCnJFINlu2U8tHzY6wKueRwDeMV7a/A5NAHTmxsf+2AElkpk7hhpHRKwpi47PhCCKD+S4iBCsvhzY4R+Lae2S53CdK7/mU5fqemcEEdp+5qiHCqHq0mm72V5FPxlLyi9tzGMWWJORd/S06l3Iq+yGc9F3z2zHPDY7qIhjhI7juqHdW5eqQ39qa8BXCwFi6vXUHAUAXM7SCrt5ZY0rqlzXTbiNkzl4r/GSOnNB2t+0emJ4OGhwtBM03oWvpcqUQG8fdb1PJ66M1ayqqg7hPpszOWvVOlQQXO9aMMd5j8DCrkQ4YtmGtJI4Ch5m0zPIHyAQ5IvbGkIlsdQYzogXnYMgcpo05de70cMkf27brNjIr9I29I2PXCFJsiP0G3P+EmQgWlDPS7gokO9XO1msjn1eye3qNDbPFk4BUXqNtNp8f6HGfxvyQ0X6w+L7O8Y3AO755MlFXp+M4hqE8442fV6aGZEojrIyNE2AU54UqM9botyL4Ql2dLeYvYtpg+uhrfA1A9EiwHUreRw67G4IJfD6pJ7CCtx2Foorhacskf820lnaGlGWbqbaKRWV8TXSgEi4Elit0B0c6VVCuJyGupxhqWiMQ2plmCaDgUMD3ItLNDb4NLxPxIItVtaAWQ+Slc3Ma9HT5WukuWXC4ELqfl3N5ipJf8P6oVPkyKKdoXISM9WUFRuFPpW4wmRIz4iNI/gqze8ti+WW2hITxaoa1ACoW6BUoB8mWqtp3vUI9H21PQ8htDQT0gT8J619LGlZe58ktwHEYInrjyLPo3LjvyrrfPN2CZQRj3JTaSEbYgBFyCdJTlW2WFUjrQMa5YCj8KZjNbbAydThgEPuSThPj+Okzv2bQb8snn6PeFloc+WefWbgUBgdjUqT5ql9umGBmA5zBmR1vMcYaEhihAPtiPEF2hPtpr/5KiTC+xIjGcuZFArTobJOrWeoCffOcDiRVnCice3IqhLdAJ3m/0x05Gv30/nljZV7GvaU4BzEw4VfOKnQZL8ZkSRyTZxailVwL1fZBY0kA3IXyV/HQ9gEUAaLiuONREMtKRJvSVY11lvrjJaC/t8jqigjjyHXBWyQv9MO5vrgu3orzSGRIxfHPoe0IAq7OWw6ehF8W1hLqX24yY9JzQqP902kmJYXUatknGCtvSznb+ab5116RMH1j197I9Hg8FCm2Hv1FCmNQqGys9u1Mqq1l0DQuBkwaxhHm+C8/yTSuQKDIf5ImGUr4gjPJ5KVLFTz/NGqwuCqcz+3J+E6gN7blPzlV43IHs5g+D3uTsECNgIRvAabYQaJZk2lzBAVB+W3MJe9AxqsR6RV6aI24AyOJpDrCi9+viJIvYfUAm6T23G56riZ9zL3t1LuM2PoSYR8moHp8BJIBAWEbE1o4X2kX5ffkTF9f49SY04q9iJ65hIxJzJfv352OY6RucU2gjwGBPWTEWNBE1KQNW0oPfQDHZtb68XFSrlks8euplGyCVF4uXrA7VDB4lWhoXW/l7XkAKWwabI223iDxPJRkrnUZayjDEZh68f2+L3TTkEwsW56vr7vkwP0/+xP9bLSF+LxA9dUl6VXGtP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ITAS</dc:creator>
  <cp:lastModifiedBy>Rocco Buffone</cp:lastModifiedBy>
  <cp:revision>2</cp:revision>
  <dcterms:created xsi:type="dcterms:W3CDTF">2022-04-29T15:56:00Z</dcterms:created>
  <dcterms:modified xsi:type="dcterms:W3CDTF">2023-06-04T15:49:00Z</dcterms:modified>
</cp:coreProperties>
</file>