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655" w:rsidRDefault="00843655" w:rsidP="00A079E5">
      <w:pPr>
        <w:pStyle w:val="Titolo4"/>
        <w:rPr>
          <w:b/>
          <w:sz w:val="22"/>
          <w:szCs w:val="22"/>
        </w:rPr>
      </w:pPr>
    </w:p>
    <w:p w:rsidR="00A079E5" w:rsidRPr="00453189" w:rsidRDefault="00A079E5" w:rsidP="00A079E5">
      <w:pPr>
        <w:pStyle w:val="Titolo4"/>
        <w:rPr>
          <w:b/>
          <w:sz w:val="22"/>
          <w:szCs w:val="22"/>
        </w:rPr>
      </w:pPr>
      <w:r w:rsidRPr="00453189">
        <w:rPr>
          <w:b/>
          <w:sz w:val="22"/>
          <w:szCs w:val="22"/>
        </w:rPr>
        <w:t xml:space="preserve">DOCENTE </w:t>
      </w:r>
      <w:r w:rsidRPr="00453189">
        <w:rPr>
          <w:b/>
          <w:sz w:val="22"/>
          <w:szCs w:val="22"/>
        </w:rPr>
        <w:tab/>
        <w:t xml:space="preserve">Morosini Pierino         </w:t>
      </w:r>
      <w:r w:rsidR="00843655">
        <w:rPr>
          <w:b/>
          <w:sz w:val="22"/>
          <w:szCs w:val="22"/>
        </w:rPr>
        <w:t xml:space="preserve">                      MATERIA  IRC     </w:t>
      </w:r>
      <w:r w:rsidRPr="00453189">
        <w:rPr>
          <w:b/>
          <w:sz w:val="22"/>
          <w:szCs w:val="22"/>
        </w:rPr>
        <w:t xml:space="preserve">   </w:t>
      </w:r>
      <w:r w:rsidR="003260C6">
        <w:rPr>
          <w:b/>
          <w:sz w:val="22"/>
          <w:szCs w:val="22"/>
        </w:rPr>
        <w:t xml:space="preserve"> </w:t>
      </w:r>
      <w:r w:rsidR="0025137C">
        <w:rPr>
          <w:b/>
          <w:sz w:val="22"/>
          <w:szCs w:val="22"/>
        </w:rPr>
        <w:t xml:space="preserve">  </w:t>
      </w:r>
      <w:r w:rsidR="00843655">
        <w:rPr>
          <w:b/>
          <w:sz w:val="22"/>
          <w:szCs w:val="22"/>
        </w:rPr>
        <w:t xml:space="preserve">    </w:t>
      </w:r>
      <w:r w:rsidR="00071B98">
        <w:rPr>
          <w:b/>
          <w:sz w:val="22"/>
          <w:szCs w:val="22"/>
        </w:rPr>
        <w:t xml:space="preserve">                 CLASSE    2 </w:t>
      </w:r>
      <w:r w:rsidR="00DA19C2">
        <w:rPr>
          <w:b/>
          <w:sz w:val="22"/>
          <w:szCs w:val="22"/>
        </w:rPr>
        <w:t>C</w:t>
      </w:r>
      <w:r w:rsidR="00A2178D">
        <w:rPr>
          <w:b/>
          <w:sz w:val="22"/>
          <w:szCs w:val="22"/>
        </w:rPr>
        <w:t>P</w:t>
      </w:r>
    </w:p>
    <w:p w:rsidR="00A079E5" w:rsidRDefault="00A079E5" w:rsidP="00A079E5">
      <w:pPr>
        <w:rPr>
          <w:sz w:val="22"/>
          <w:szCs w:val="22"/>
        </w:rPr>
      </w:pPr>
    </w:p>
    <w:p w:rsidR="00014741" w:rsidRPr="00453189" w:rsidRDefault="00014741" w:rsidP="00A079E5">
      <w:pPr>
        <w:rPr>
          <w:sz w:val="22"/>
          <w:szCs w:val="22"/>
        </w:rPr>
      </w:pPr>
    </w:p>
    <w:p w:rsidR="00A079E5" w:rsidRPr="00453189" w:rsidRDefault="00A079E5" w:rsidP="00A079E5">
      <w:pPr>
        <w:jc w:val="center"/>
        <w:rPr>
          <w:b/>
          <w:sz w:val="22"/>
          <w:szCs w:val="22"/>
          <w:u w:val="single"/>
        </w:rPr>
      </w:pPr>
      <w:r w:rsidRPr="00453189">
        <w:rPr>
          <w:b/>
          <w:sz w:val="22"/>
          <w:szCs w:val="22"/>
          <w:u w:val="single"/>
        </w:rPr>
        <w:t>PROGRAMMA ED ARGOMENTI TRATTATI</w:t>
      </w:r>
    </w:p>
    <w:p w:rsidR="00843655" w:rsidRDefault="00843655" w:rsidP="00A079E5">
      <w:pPr>
        <w:rPr>
          <w:b/>
          <w:sz w:val="24"/>
          <w:szCs w:val="24"/>
          <w:u w:val="single"/>
        </w:rPr>
      </w:pPr>
    </w:p>
    <w:p w:rsidR="00E47BE8" w:rsidRPr="00867541" w:rsidRDefault="00E47BE8" w:rsidP="00E47BE8">
      <w:pPr>
        <w:jc w:val="both"/>
        <w:rPr>
          <w:bCs/>
          <w:sz w:val="22"/>
          <w:szCs w:val="22"/>
          <w:u w:val="single"/>
        </w:rPr>
      </w:pPr>
      <w:r w:rsidRPr="00867541">
        <w:rPr>
          <w:bCs/>
          <w:sz w:val="22"/>
          <w:szCs w:val="22"/>
          <w:u w:val="single"/>
        </w:rPr>
        <w:t>Gesù detto il Cristo.</w:t>
      </w:r>
    </w:p>
    <w:p w:rsidR="00E47BE8" w:rsidRPr="00867541" w:rsidRDefault="00E47BE8" w:rsidP="00E47BE8">
      <w:pPr>
        <w:pStyle w:val="Corpotesto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Alla ricerca del Gesù della storia: le fonti non cristiane; la cronologia di Gesù; le fonti dei vangeli.</w:t>
      </w:r>
    </w:p>
    <w:p w:rsidR="00E47BE8" w:rsidRPr="00867541" w:rsidRDefault="00E47BE8" w:rsidP="00E47BE8">
      <w:pPr>
        <w:pStyle w:val="Corpotesto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Gesù nel suo ambiente: situazione economica, sociale, politica; le correnti politico-religiose (sacerdoti-farisei-esseni-zeloti).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Un messia inedito: chi è mai costui; un grande profeta; l’attesa messianica.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Condannato e crocifisso: la croce di Gesù; Gesù davanti alla sua morte; arrestato, processato e condannato.</w:t>
      </w:r>
    </w:p>
    <w:p w:rsidR="00E47BE8" w:rsidRPr="00867541" w:rsidRDefault="00E47BE8" w:rsidP="00E47BE8">
      <w:pPr>
        <w:rPr>
          <w:sz w:val="22"/>
          <w:szCs w:val="22"/>
          <w:u w:val="single"/>
        </w:rPr>
      </w:pPr>
      <w:r w:rsidRPr="00867541">
        <w:rPr>
          <w:bCs/>
          <w:sz w:val="22"/>
          <w:szCs w:val="22"/>
        </w:rPr>
        <w:t>La resurrezione di Gesù: senso e significato.</w:t>
      </w:r>
    </w:p>
    <w:p w:rsidR="009050C5" w:rsidRPr="00867541" w:rsidRDefault="009050C5" w:rsidP="00E47BE8">
      <w:pPr>
        <w:jc w:val="both"/>
        <w:rPr>
          <w:bCs/>
          <w:sz w:val="22"/>
          <w:szCs w:val="22"/>
          <w:u w:val="single"/>
        </w:rPr>
      </w:pPr>
    </w:p>
    <w:p w:rsidR="00E47BE8" w:rsidRPr="00867541" w:rsidRDefault="00E47BE8" w:rsidP="00E47BE8">
      <w:pPr>
        <w:jc w:val="both"/>
        <w:rPr>
          <w:b/>
          <w:bCs/>
          <w:sz w:val="22"/>
          <w:szCs w:val="22"/>
          <w:u w:val="single"/>
        </w:rPr>
      </w:pPr>
    </w:p>
    <w:p w:rsidR="00E47BE8" w:rsidRPr="00867541" w:rsidRDefault="00E47BE8" w:rsidP="00E47BE8">
      <w:pPr>
        <w:jc w:val="both"/>
        <w:rPr>
          <w:bCs/>
          <w:sz w:val="22"/>
          <w:szCs w:val="22"/>
          <w:u w:val="single"/>
        </w:rPr>
      </w:pPr>
      <w:r w:rsidRPr="00867541">
        <w:rPr>
          <w:bCs/>
          <w:sz w:val="22"/>
          <w:szCs w:val="22"/>
          <w:u w:val="single"/>
        </w:rPr>
        <w:t>Allah e il suo Profeta: l’Islam.</w:t>
      </w:r>
    </w:p>
    <w:p w:rsidR="00E47BE8" w:rsidRPr="00867541" w:rsidRDefault="00E47BE8" w:rsidP="00E47BE8">
      <w:pPr>
        <w:pStyle w:val="Corpotesto"/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Islam: dati essenziali (significato del nome; stretta correlazione tra religione-sistema di governo-vita quotidiana; il Corano; le cinque formule di fede; le città sante).</w:t>
      </w:r>
    </w:p>
    <w:p w:rsidR="00E47BE8" w:rsidRPr="00867541" w:rsidRDefault="00E47BE8" w:rsidP="00E47BE8">
      <w:pPr>
        <w:pStyle w:val="Corpotesto"/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 xml:space="preserve">Il credo: islam come religione sociale (fondamentale è l’osservanza e la pratica dei precetti e delle regole). Differenza tra Corano e Sunna. 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 xml:space="preserve">La pratica: la professione di fede, la preghiera, l’elemosina, il digiuno, il pellegrinaggio. 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Alcune correlazioni e relativi distinguo tra il Corano e la Bibbia.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I riti e le feste islamiche: analisi del calendario e conoscenza delle principali feste (con correlazione, dove esiste, con le feste ebraiche e cristiane). Regole e rituali per il cibo (la macellazione rituale, cibi permessi e non, possibilità o no di assunzione di bevande alcoliche o no, il fumo da sigaretta e altro…).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 xml:space="preserve">I diversi Islam: i sunniti e gli sciiti; integralismo, fondamentalismo; islam moderato. </w:t>
      </w:r>
      <w:r w:rsidR="00381D5E">
        <w:rPr>
          <w:bCs/>
          <w:sz w:val="22"/>
          <w:szCs w:val="22"/>
        </w:rPr>
        <w:t>La donna all’interno dell’Islam (accenni).</w:t>
      </w:r>
    </w:p>
    <w:p w:rsidR="00E47BE8" w:rsidRDefault="00E47BE8" w:rsidP="00E47BE8">
      <w:pPr>
        <w:jc w:val="both"/>
        <w:rPr>
          <w:bCs/>
          <w:sz w:val="22"/>
          <w:szCs w:val="22"/>
        </w:rPr>
      </w:pPr>
      <w:r w:rsidRPr="00867541">
        <w:rPr>
          <w:bCs/>
          <w:sz w:val="22"/>
          <w:szCs w:val="22"/>
        </w:rPr>
        <w:t>Islam e occidente: paure e pregiudizi</w:t>
      </w:r>
      <w:r w:rsidR="00144DBD">
        <w:rPr>
          <w:bCs/>
          <w:sz w:val="22"/>
          <w:szCs w:val="22"/>
        </w:rPr>
        <w:t xml:space="preserve"> (accenni)</w:t>
      </w:r>
      <w:r w:rsidRPr="00867541">
        <w:rPr>
          <w:bCs/>
          <w:sz w:val="22"/>
          <w:szCs w:val="22"/>
        </w:rPr>
        <w:t>.</w:t>
      </w:r>
    </w:p>
    <w:p w:rsidR="009050C5" w:rsidRDefault="009050C5" w:rsidP="00E47BE8">
      <w:pPr>
        <w:jc w:val="both"/>
        <w:rPr>
          <w:bCs/>
          <w:sz w:val="22"/>
          <w:szCs w:val="22"/>
        </w:rPr>
      </w:pPr>
    </w:p>
    <w:p w:rsidR="009050C5" w:rsidRPr="00867541" w:rsidRDefault="009050C5" w:rsidP="00E47BE8">
      <w:pPr>
        <w:jc w:val="both"/>
        <w:rPr>
          <w:bCs/>
          <w:sz w:val="22"/>
          <w:szCs w:val="22"/>
        </w:rPr>
      </w:pPr>
    </w:p>
    <w:p w:rsidR="009050C5" w:rsidRDefault="009050C5" w:rsidP="009050C5">
      <w:pPr>
        <w:jc w:val="both"/>
        <w:rPr>
          <w:bCs/>
          <w:sz w:val="22"/>
          <w:szCs w:val="22"/>
          <w:u w:val="single"/>
        </w:rPr>
      </w:pPr>
      <w:r w:rsidRPr="001A5792">
        <w:rPr>
          <w:bCs/>
          <w:sz w:val="22"/>
          <w:szCs w:val="22"/>
          <w:u w:val="single"/>
        </w:rPr>
        <w:t>Ed. Civica.</w:t>
      </w:r>
    </w:p>
    <w:p w:rsidR="00AD4151" w:rsidRPr="00DE6DEF" w:rsidRDefault="00AD4151" w:rsidP="00AD4151">
      <w:pPr>
        <w:jc w:val="both"/>
        <w:rPr>
          <w:sz w:val="22"/>
          <w:szCs w:val="22"/>
        </w:rPr>
      </w:pPr>
      <w:r w:rsidRPr="00DE6DEF">
        <w:rPr>
          <w:sz w:val="22"/>
          <w:szCs w:val="22"/>
        </w:rPr>
        <w:t>I diritti di libertà nella Costituzione.</w:t>
      </w:r>
    </w:p>
    <w:p w:rsidR="00AD4151" w:rsidRPr="001A5792" w:rsidRDefault="00AD4151" w:rsidP="00AD4151">
      <w:pPr>
        <w:jc w:val="both"/>
        <w:rPr>
          <w:bCs/>
          <w:sz w:val="22"/>
          <w:szCs w:val="22"/>
        </w:rPr>
      </w:pPr>
      <w:r w:rsidRPr="00DE6DEF">
        <w:rPr>
          <w:sz w:val="22"/>
          <w:szCs w:val="22"/>
        </w:rPr>
        <w:t>La libertà religiosa.</w:t>
      </w:r>
    </w:p>
    <w:p w:rsidR="00E47BE8" w:rsidRPr="00867541" w:rsidRDefault="00E47BE8" w:rsidP="00E47BE8">
      <w:pPr>
        <w:jc w:val="both"/>
        <w:rPr>
          <w:bCs/>
          <w:sz w:val="22"/>
          <w:szCs w:val="22"/>
        </w:rPr>
      </w:pPr>
    </w:p>
    <w:p w:rsidR="00E47BE8" w:rsidRPr="00867541" w:rsidRDefault="00E47BE8" w:rsidP="00E47BE8">
      <w:pPr>
        <w:jc w:val="both"/>
        <w:rPr>
          <w:b/>
          <w:sz w:val="22"/>
          <w:szCs w:val="22"/>
          <w:u w:val="single"/>
        </w:rPr>
      </w:pPr>
    </w:p>
    <w:p w:rsidR="00E47BE8" w:rsidRPr="00867541" w:rsidRDefault="00144DBD" w:rsidP="00E47BE8">
      <w:pPr>
        <w:rPr>
          <w:sz w:val="22"/>
          <w:szCs w:val="22"/>
        </w:rPr>
      </w:pPr>
      <w:r>
        <w:rPr>
          <w:sz w:val="22"/>
          <w:szCs w:val="22"/>
        </w:rPr>
        <w:t xml:space="preserve">Bergamo,  </w:t>
      </w:r>
      <w:r w:rsidR="00295A9E">
        <w:rPr>
          <w:sz w:val="22"/>
          <w:szCs w:val="22"/>
        </w:rPr>
        <w:t>0</w:t>
      </w:r>
      <w:r w:rsidR="00E166E8">
        <w:rPr>
          <w:sz w:val="22"/>
          <w:szCs w:val="22"/>
        </w:rPr>
        <w:t>3</w:t>
      </w:r>
      <w:bookmarkStart w:id="0" w:name="_GoBack"/>
      <w:bookmarkEnd w:id="0"/>
      <w:r w:rsidR="00295A9E">
        <w:rPr>
          <w:sz w:val="22"/>
          <w:szCs w:val="22"/>
        </w:rPr>
        <w:t xml:space="preserve"> giugno 202</w:t>
      </w:r>
      <w:r w:rsidR="00356CC2">
        <w:rPr>
          <w:sz w:val="22"/>
          <w:szCs w:val="22"/>
        </w:rPr>
        <w:t>4</w:t>
      </w:r>
    </w:p>
    <w:p w:rsidR="00E47BE8" w:rsidRPr="00867541" w:rsidRDefault="00E47BE8" w:rsidP="00E47BE8">
      <w:pPr>
        <w:rPr>
          <w:sz w:val="22"/>
          <w:szCs w:val="22"/>
        </w:rPr>
      </w:pPr>
    </w:p>
    <w:p w:rsidR="00E47BE8" w:rsidRPr="00867541" w:rsidRDefault="00E47BE8" w:rsidP="00E47BE8">
      <w:pPr>
        <w:rPr>
          <w:sz w:val="22"/>
          <w:szCs w:val="22"/>
        </w:rPr>
      </w:pPr>
    </w:p>
    <w:p w:rsidR="00D1625B" w:rsidRPr="00A079E5" w:rsidRDefault="00D1625B" w:rsidP="00A079E5">
      <w:pPr>
        <w:rPr>
          <w:szCs w:val="24"/>
        </w:rPr>
      </w:pPr>
    </w:p>
    <w:sectPr w:rsidR="00D1625B" w:rsidRPr="00A079E5" w:rsidSect="006C09AB">
      <w:headerReference w:type="default" r:id="rId8"/>
      <w:footerReference w:type="even" r:id="rId9"/>
      <w:footerReference w:type="default" r:id="rId10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446D" w:rsidRDefault="009B446D" w:rsidP="00286586">
      <w:r>
        <w:separator/>
      </w:r>
    </w:p>
  </w:endnote>
  <w:endnote w:type="continuationSeparator" w:id="0">
    <w:p w:rsidR="009B446D" w:rsidRDefault="009B446D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25B" w:rsidRDefault="006D15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625B" w:rsidRPr="00B72602" w:rsidRDefault="00D1625B" w:rsidP="00283E08">
    <w:pPr>
      <w:jc w:val="center"/>
      <w:rPr>
        <w:sz w:val="18"/>
        <w:szCs w:val="18"/>
      </w:rPr>
    </w:pPr>
    <w:r w:rsidRPr="00B72602">
      <w:rPr>
        <w:sz w:val="18"/>
        <w:szCs w:val="18"/>
      </w:rPr>
      <w:t xml:space="preserve">Il presente materiale è di proprietà dell’Istituto </w:t>
    </w:r>
    <w:r w:rsidR="001F3D61" w:rsidRPr="00B72602">
      <w:rPr>
        <w:sz w:val="18"/>
        <w:szCs w:val="18"/>
      </w:rPr>
      <w:t>di Istruzione Superiore</w:t>
    </w:r>
    <w:r w:rsidRPr="00B72602">
      <w:rPr>
        <w:sz w:val="18"/>
        <w:szCs w:val="18"/>
      </w:rPr>
      <w:t xml:space="preserve"> </w:t>
    </w:r>
    <w:r w:rsidR="00283E08" w:rsidRPr="00B72602">
      <w:rPr>
        <w:sz w:val="18"/>
        <w:szCs w:val="18"/>
      </w:rPr>
      <w:t xml:space="preserve">Mario Rigoni Stern </w:t>
    </w:r>
    <w:r w:rsidRPr="00B72602">
      <w:rPr>
        <w:sz w:val="18"/>
        <w:szCs w:val="18"/>
      </w:rPr>
      <w:t>ed è vietata qualsiasi copia non autorizzata</w:t>
    </w:r>
  </w:p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6D1531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6D1531" w:rsidRPr="001375F9">
      <w:rPr>
        <w:sz w:val="16"/>
        <w:szCs w:val="16"/>
      </w:rPr>
      <w:fldChar w:fldCharType="separate"/>
    </w:r>
    <w:r w:rsidR="00295A9E">
      <w:rPr>
        <w:noProof/>
        <w:sz w:val="16"/>
        <w:szCs w:val="16"/>
      </w:rPr>
      <w:t>1</w:t>
    </w:r>
    <w:r w:rsidR="006D1531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6D1531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6D1531" w:rsidRPr="001375F9">
      <w:rPr>
        <w:sz w:val="16"/>
        <w:szCs w:val="16"/>
      </w:rPr>
      <w:fldChar w:fldCharType="separate"/>
    </w:r>
    <w:r w:rsidR="00295A9E">
      <w:rPr>
        <w:noProof/>
        <w:sz w:val="16"/>
        <w:szCs w:val="16"/>
      </w:rPr>
      <w:t>1</w:t>
    </w:r>
    <w:r w:rsidR="006D1531" w:rsidRPr="001375F9">
      <w:rPr>
        <w:sz w:val="16"/>
        <w:szCs w:val="16"/>
      </w:rPr>
      <w:fldChar w:fldCharType="end"/>
    </w:r>
  </w:p>
  <w:p w:rsidR="00D1625B" w:rsidRPr="001375F9" w:rsidRDefault="00D1625B">
    <w:pPr>
      <w:pStyle w:val="Pidipagina"/>
      <w:rPr>
        <w:sz w:val="16"/>
        <w:szCs w:val="16"/>
      </w:rPr>
    </w:pPr>
  </w:p>
  <w:p w:rsidR="00D1625B" w:rsidRDefault="00D1625B">
    <w:pPr>
      <w:pStyle w:val="Pidipagina"/>
      <w:jc w:val="center"/>
    </w:pPr>
  </w:p>
  <w:p w:rsidR="00D1625B" w:rsidRDefault="00D1625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446D" w:rsidRDefault="009B446D" w:rsidP="00286586">
      <w:r>
        <w:separator/>
      </w:r>
    </w:p>
  </w:footnote>
  <w:footnote w:type="continuationSeparator" w:id="0">
    <w:p w:rsidR="009B446D" w:rsidRDefault="009B446D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783AEC" w:rsidRPr="00045915" w:rsidTr="000164C1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783AEC" w:rsidRPr="00045915" w:rsidRDefault="00E166E8" w:rsidP="000164C1">
          <w:pPr>
            <w:jc w:val="center"/>
            <w:rPr>
              <w:color w:val="000000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9459" type="#_x0000_t75" style="position:absolute;left:0;text-align:left;margin-left:60pt;margin-top:24.4pt;width:51.95pt;height:56.7pt;z-index:251660288">
                <v:imagedata r:id="rId1" o:title="Logo IIS Mario Rigoni Stern"/>
              </v:shape>
            </w:pict>
          </w:r>
          <w:r>
            <w:rPr>
              <w:color w:val="000000"/>
            </w:rPr>
            <w:pict>
              <v:shape id="_x0000_i1025" type="#_x0000_t75" style="width:23.85pt;height:27.6pt">
                <v:imagedata r:id="rId2" o:title="repubblica"/>
              </v:shape>
            </w:pic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783AEC" w:rsidRPr="00E21266" w:rsidTr="000164C1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783AEC" w:rsidRPr="00E21266" w:rsidRDefault="00783AEC" w:rsidP="000164C1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Default="00D1625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1E62BB"/>
    <w:multiLevelType w:val="hybridMultilevel"/>
    <w:tmpl w:val="D1C40798"/>
    <w:lvl w:ilvl="0" w:tplc="9B6042CC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2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1"/>
  </w:num>
  <w:num w:numId="13">
    <w:abstractNumId w:val="12"/>
  </w:num>
  <w:num w:numId="14">
    <w:abstractNumId w:val="17"/>
  </w:num>
  <w:num w:numId="15">
    <w:abstractNumId w:val="4"/>
  </w:num>
  <w:num w:numId="16">
    <w:abstractNumId w:val="22"/>
  </w:num>
  <w:num w:numId="17">
    <w:abstractNumId w:val="20"/>
  </w:num>
  <w:num w:numId="18">
    <w:abstractNumId w:val="19"/>
  </w:num>
  <w:num w:numId="19">
    <w:abstractNumId w:val="5"/>
  </w:num>
  <w:num w:numId="20">
    <w:abstractNumId w:val="16"/>
  </w:num>
  <w:num w:numId="21">
    <w:abstractNumId w:val="18"/>
  </w:num>
  <w:num w:numId="22">
    <w:abstractNumId w:val="8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61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F675D"/>
    <w:rsid w:val="00014741"/>
    <w:rsid w:val="00071B98"/>
    <w:rsid w:val="000F7FEF"/>
    <w:rsid w:val="001375F9"/>
    <w:rsid w:val="001401CB"/>
    <w:rsid w:val="00144DBD"/>
    <w:rsid w:val="001F3D61"/>
    <w:rsid w:val="0023789A"/>
    <w:rsid w:val="0025137C"/>
    <w:rsid w:val="00283E08"/>
    <w:rsid w:val="00286586"/>
    <w:rsid w:val="00295A9E"/>
    <w:rsid w:val="00296FF3"/>
    <w:rsid w:val="002B398A"/>
    <w:rsid w:val="002E2221"/>
    <w:rsid w:val="003260C6"/>
    <w:rsid w:val="003307EE"/>
    <w:rsid w:val="0035344C"/>
    <w:rsid w:val="00356CC2"/>
    <w:rsid w:val="00381D5E"/>
    <w:rsid w:val="00382EC3"/>
    <w:rsid w:val="003A691E"/>
    <w:rsid w:val="00415B8E"/>
    <w:rsid w:val="004345E8"/>
    <w:rsid w:val="00462988"/>
    <w:rsid w:val="00513A9E"/>
    <w:rsid w:val="00545776"/>
    <w:rsid w:val="006206D3"/>
    <w:rsid w:val="00654549"/>
    <w:rsid w:val="0066643F"/>
    <w:rsid w:val="006C09AB"/>
    <w:rsid w:val="006D1531"/>
    <w:rsid w:val="0070554B"/>
    <w:rsid w:val="0072204B"/>
    <w:rsid w:val="00783AEC"/>
    <w:rsid w:val="00843655"/>
    <w:rsid w:val="0084722C"/>
    <w:rsid w:val="009050C5"/>
    <w:rsid w:val="00920A76"/>
    <w:rsid w:val="009A3D65"/>
    <w:rsid w:val="009B446D"/>
    <w:rsid w:val="009F0068"/>
    <w:rsid w:val="00A07596"/>
    <w:rsid w:val="00A079E5"/>
    <w:rsid w:val="00A2178D"/>
    <w:rsid w:val="00A263C4"/>
    <w:rsid w:val="00A625EF"/>
    <w:rsid w:val="00AD10E9"/>
    <w:rsid w:val="00AD4151"/>
    <w:rsid w:val="00AF1238"/>
    <w:rsid w:val="00B72602"/>
    <w:rsid w:val="00B7350B"/>
    <w:rsid w:val="00BA2256"/>
    <w:rsid w:val="00C72789"/>
    <w:rsid w:val="00C73DCD"/>
    <w:rsid w:val="00D1625B"/>
    <w:rsid w:val="00D41468"/>
    <w:rsid w:val="00D41955"/>
    <w:rsid w:val="00D64432"/>
    <w:rsid w:val="00DA19C2"/>
    <w:rsid w:val="00DC4A9E"/>
    <w:rsid w:val="00DE2703"/>
    <w:rsid w:val="00DF675D"/>
    <w:rsid w:val="00E03DB6"/>
    <w:rsid w:val="00E166E8"/>
    <w:rsid w:val="00E41950"/>
    <w:rsid w:val="00E47BE8"/>
    <w:rsid w:val="00EB045C"/>
    <w:rsid w:val="00F62E21"/>
    <w:rsid w:val="00F70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61"/>
    <o:shapelayout v:ext="edit">
      <o:idmap v:ext="edit" data="1"/>
    </o:shapelayout>
  </w:shapeDefaults>
  <w:decimalSymbol w:val=","/>
  <w:listSeparator w:val=";"/>
  <w14:docId w14:val="1D81E1A1"/>
  <w15:docId w15:val="{BBD160E9-D155-4DC8-BF92-EFAED88E9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09AB"/>
  </w:style>
  <w:style w:type="paragraph" w:styleId="Titolo1">
    <w:name w:val="heading 1"/>
    <w:basedOn w:val="Normale"/>
    <w:next w:val="Normale"/>
    <w:qFormat/>
    <w:rsid w:val="006C09AB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6C09AB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rsid w:val="006C09AB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6C09AB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6C09AB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6C09AB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1">
    <w:name w:val="Corpo testo1"/>
    <w:basedOn w:val="Normale"/>
    <w:rsid w:val="006C09AB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C09AB"/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character" w:styleId="Collegamentoipertestuale">
    <w:name w:val="Hyperlink"/>
    <w:rsid w:val="006C09AB"/>
    <w:rPr>
      <w:color w:val="0000FF"/>
      <w:u w:val="single"/>
    </w:r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A079E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A07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23086D-9783-4223-9A4B-C486CF4A2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7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1758</CharactersWithSpaces>
  <SharedDoc>false</SharedDoc>
  <HLinks>
    <vt:vector size="6" baseType="variant">
      <vt:variant>
        <vt:i4>458789</vt:i4>
      </vt:variant>
      <vt:variant>
        <vt:i4>0</vt:i4>
      </vt:variant>
      <vt:variant>
        <vt:i4>0</vt:i4>
      </vt:variant>
      <vt:variant>
        <vt:i4>5</vt:i4>
      </vt:variant>
      <vt:variant>
        <vt:lpwstr>mailto:itasbergamo@tin.it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morosini pierino</cp:lastModifiedBy>
  <cp:revision>17</cp:revision>
  <cp:lastPrinted>2004-07-15T09:08:00Z</cp:lastPrinted>
  <dcterms:created xsi:type="dcterms:W3CDTF">2018-05-09T06:58:00Z</dcterms:created>
  <dcterms:modified xsi:type="dcterms:W3CDTF">2024-05-22T05:10:00Z</dcterms:modified>
</cp:coreProperties>
</file>