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866E8" w14:textId="77777777" w:rsidR="00D1625B" w:rsidRDefault="00D1625B" w:rsidP="00591F76">
      <w:pPr>
        <w:jc w:val="center"/>
      </w:pPr>
    </w:p>
    <w:p w14:paraId="058DA59E" w14:textId="4FAF39A7" w:rsidR="0080149A" w:rsidRDefault="0080149A" w:rsidP="0080149A">
      <w:pPr>
        <w:jc w:val="center"/>
        <w:rPr>
          <w:b/>
        </w:rPr>
      </w:pPr>
      <w:r>
        <w:rPr>
          <w:b/>
        </w:rPr>
        <w:t>DOCENTE:</w:t>
      </w:r>
      <w:r w:rsidR="003030FE">
        <w:rPr>
          <w:b/>
        </w:rPr>
        <w:t xml:space="preserve"> OTTOMANO SERAFINA         </w:t>
      </w:r>
      <w:r>
        <w:rPr>
          <w:b/>
        </w:rPr>
        <w:t xml:space="preserve"> DISCIPLINA: </w:t>
      </w:r>
      <w:r w:rsidR="003030FE">
        <w:rPr>
          <w:b/>
        </w:rPr>
        <w:t xml:space="preserve">MATEMATICA        </w:t>
      </w:r>
      <w:r>
        <w:rPr>
          <w:b/>
        </w:rPr>
        <w:t>CLASSE:</w:t>
      </w:r>
      <w:r w:rsidR="003030FE">
        <w:rPr>
          <w:b/>
        </w:rPr>
        <w:t>1AP</w:t>
      </w:r>
    </w:p>
    <w:p w14:paraId="261760C9" w14:textId="77777777" w:rsidR="0080149A" w:rsidRDefault="0080149A" w:rsidP="0080149A">
      <w:pPr>
        <w:jc w:val="center"/>
      </w:pPr>
    </w:p>
    <w:p w14:paraId="69E8D64F" w14:textId="77777777" w:rsidR="0080149A" w:rsidRDefault="0080149A" w:rsidP="0080149A">
      <w:pPr>
        <w:jc w:val="center"/>
        <w:rPr>
          <w:b/>
          <w:u w:val="single"/>
        </w:rPr>
      </w:pPr>
      <w:r>
        <w:rPr>
          <w:b/>
          <w:u w:val="single"/>
        </w:rPr>
        <w:t>PROGRAMMA ED ARGOMENTI TRATTATI</w:t>
      </w:r>
    </w:p>
    <w:p w14:paraId="247285FE" w14:textId="77777777" w:rsidR="0080149A" w:rsidRDefault="0080149A" w:rsidP="0080149A">
      <w:pPr>
        <w:jc w:val="center"/>
        <w:rPr>
          <w:b/>
          <w:u w:val="single"/>
        </w:rPr>
      </w:pPr>
    </w:p>
    <w:p w14:paraId="588B2D53" w14:textId="77777777" w:rsidR="0080149A" w:rsidRDefault="0080149A" w:rsidP="0080149A">
      <w:pPr>
        <w:jc w:val="center"/>
        <w:rPr>
          <w:bCs/>
          <w:u w:val="single"/>
        </w:rPr>
      </w:pPr>
      <w:r>
        <w:rPr>
          <w:bCs/>
          <w:u w:val="single"/>
        </w:rPr>
        <w:t>a.s. 2024-2025</w:t>
      </w:r>
    </w:p>
    <w:p w14:paraId="07C4B966" w14:textId="77777777" w:rsidR="003030FE" w:rsidRDefault="003030FE" w:rsidP="0080149A">
      <w:pPr>
        <w:jc w:val="center"/>
        <w:rPr>
          <w:bCs/>
          <w:u w:val="single"/>
        </w:rPr>
      </w:pPr>
    </w:p>
    <w:p w14:paraId="6E56B100" w14:textId="77777777" w:rsidR="0080149A" w:rsidRDefault="0080149A" w:rsidP="0080149A">
      <w:pPr>
        <w:rPr>
          <w:u w:val="single"/>
        </w:rPr>
      </w:pPr>
    </w:p>
    <w:p w14:paraId="736B4EF6" w14:textId="77777777" w:rsidR="003030FE" w:rsidRPr="003030FE" w:rsidRDefault="003030FE" w:rsidP="003030FE">
      <w:r w:rsidRPr="003030FE">
        <w:rPr>
          <w:b/>
          <w:bCs/>
        </w:rPr>
        <w:t>INSIEMI NUMERICI</w:t>
      </w:r>
    </w:p>
    <w:p w14:paraId="76C134C4" w14:textId="77777777" w:rsidR="003030FE" w:rsidRPr="003030FE" w:rsidRDefault="003030FE" w:rsidP="003030FE">
      <w:r w:rsidRPr="003030FE">
        <w:t xml:space="preserve">L’insieme </w:t>
      </w:r>
      <w:r w:rsidRPr="003030FE">
        <w:rPr>
          <w:rFonts w:ascii="Cambria Math" w:hAnsi="Cambria Math" w:cs="Cambria Math"/>
        </w:rPr>
        <w:t>ℕ</w:t>
      </w:r>
      <w:r w:rsidRPr="003030FE">
        <w:t>: le quattro operazioni, le potenze e le loro propriet</w:t>
      </w:r>
      <w:r w:rsidRPr="003030FE">
        <w:rPr>
          <w:rFonts w:cs="Verdana"/>
        </w:rPr>
        <w:t>à</w:t>
      </w:r>
      <w:r w:rsidRPr="003030FE">
        <w:t>, multipli e divisori, numeri primi, MCD e mcm.</w:t>
      </w:r>
    </w:p>
    <w:p w14:paraId="6D1237B7" w14:textId="77777777" w:rsidR="003030FE" w:rsidRPr="003030FE" w:rsidRDefault="003030FE" w:rsidP="003030FE">
      <w:r w:rsidRPr="003030FE">
        <w:t xml:space="preserve">L’insieme </w:t>
      </w:r>
      <w:r w:rsidRPr="003030FE">
        <w:rPr>
          <w:rFonts w:ascii="Cambria Math" w:hAnsi="Cambria Math" w:cs="Cambria Math"/>
        </w:rPr>
        <w:t>ℤ</w:t>
      </w:r>
      <w:r w:rsidRPr="003030FE">
        <w:t>: ordinamento e propriet</w:t>
      </w:r>
      <w:r w:rsidRPr="003030FE">
        <w:rPr>
          <w:rFonts w:cs="Verdana"/>
        </w:rPr>
        <w:t>à</w:t>
      </w:r>
      <w:r w:rsidRPr="003030FE">
        <w:t>, operazioni e propriet</w:t>
      </w:r>
      <w:r w:rsidRPr="003030FE">
        <w:rPr>
          <w:rFonts w:cs="Verdana"/>
        </w:rPr>
        <w:t>à</w:t>
      </w:r>
      <w:r w:rsidRPr="003030FE">
        <w:t xml:space="preserve">. Il valore assoluto. Potenze ed espressioni in </w:t>
      </w:r>
      <w:r w:rsidRPr="003030FE">
        <w:rPr>
          <w:rFonts w:ascii="Cambria Math" w:hAnsi="Cambria Math" w:cs="Cambria Math"/>
        </w:rPr>
        <w:t>ℤ</w:t>
      </w:r>
      <w:r w:rsidRPr="003030FE">
        <w:t>.</w:t>
      </w:r>
    </w:p>
    <w:p w14:paraId="0D2165F0" w14:textId="6EF052B3" w:rsidR="0080149A" w:rsidRDefault="003030FE" w:rsidP="003030FE">
      <w:r w:rsidRPr="003030FE">
        <w:t xml:space="preserve">Le frazioni, operazioni con le frazioni, dalle frazioni ai numeri decimali, rapporti, proporzioni, percentuali. Approssimazioni di un numero decimale. L’insieme </w:t>
      </w:r>
      <w:r w:rsidRPr="003030FE">
        <w:rPr>
          <w:rFonts w:ascii="Cambria Math" w:hAnsi="Cambria Math" w:cs="Cambria Math"/>
        </w:rPr>
        <w:t>ℚ</w:t>
      </w:r>
      <w:r w:rsidRPr="003030FE">
        <w:t xml:space="preserve">: le operazioni, le potenze in </w:t>
      </w:r>
      <w:r w:rsidRPr="003030FE">
        <w:rPr>
          <w:rFonts w:ascii="Cambria Math" w:hAnsi="Cambria Math" w:cs="Cambria Math"/>
        </w:rPr>
        <w:t>ℚ</w:t>
      </w:r>
      <w:r w:rsidRPr="003030FE">
        <w:t xml:space="preserve"> e le potenze con esponente intero negativo. Espressioni in </w:t>
      </w:r>
      <w:r w:rsidRPr="003030FE">
        <w:rPr>
          <w:rFonts w:ascii="Cambria Math" w:hAnsi="Cambria Math" w:cs="Cambria Math"/>
        </w:rPr>
        <w:t>ℚ</w:t>
      </w:r>
      <w:r w:rsidRPr="003030FE">
        <w:t>.</w:t>
      </w:r>
    </w:p>
    <w:p w14:paraId="61A3C2E6" w14:textId="77777777" w:rsidR="003030FE" w:rsidRPr="003030FE" w:rsidRDefault="003030FE" w:rsidP="003030FE">
      <w:r w:rsidRPr="003030FE">
        <w:t>Calcolo del MCD e del mcm tra due o più numeri naturali. Rappresentazione dei numeri interi e razionali sulla retta orientata. Frazioni equivalenti, proprietà invariantiva. Dalle frazioni a numeri decimali e viceversa. Risoluzione di una proporzione. Calcoli con le percentuali.</w:t>
      </w:r>
    </w:p>
    <w:p w14:paraId="6278D954" w14:textId="77777777" w:rsidR="003030FE" w:rsidRPr="003030FE" w:rsidRDefault="003030FE" w:rsidP="003030FE">
      <w:r w:rsidRPr="003030FE">
        <w:t xml:space="preserve">Introduzione al problem-solving e semplici problemi in </w:t>
      </w:r>
      <w:r w:rsidRPr="003030FE">
        <w:rPr>
          <w:rFonts w:ascii="Cambria Math" w:hAnsi="Cambria Math" w:cs="Cambria Math"/>
        </w:rPr>
        <w:t>ℕ</w:t>
      </w:r>
      <w:r w:rsidRPr="003030FE">
        <w:t>,</w:t>
      </w:r>
      <w:r w:rsidRPr="003030FE">
        <w:rPr>
          <w:rFonts w:ascii="Cambria Math" w:hAnsi="Cambria Math" w:cs="Cambria Math"/>
        </w:rPr>
        <w:t>ℤ</w:t>
      </w:r>
      <w:r w:rsidRPr="003030FE">
        <w:t>,</w:t>
      </w:r>
      <w:r w:rsidRPr="003030FE">
        <w:rPr>
          <w:rFonts w:ascii="Cambria Math" w:hAnsi="Cambria Math" w:cs="Cambria Math"/>
        </w:rPr>
        <w:t>ℚ</w:t>
      </w:r>
      <w:r w:rsidRPr="003030FE">
        <w:t>. Problemi con le frazioni e con le percentuali.</w:t>
      </w:r>
    </w:p>
    <w:p w14:paraId="01596CEC" w14:textId="77777777" w:rsidR="003030FE" w:rsidRDefault="003030FE" w:rsidP="003030FE"/>
    <w:p w14:paraId="77443D4E" w14:textId="77777777" w:rsidR="003030FE" w:rsidRDefault="003030FE" w:rsidP="003030FE"/>
    <w:p w14:paraId="29CDB05B" w14:textId="77777777" w:rsidR="003030FE" w:rsidRPr="003030FE" w:rsidRDefault="003030FE" w:rsidP="003030FE">
      <w:r w:rsidRPr="003030FE">
        <w:rPr>
          <w:b/>
          <w:bCs/>
        </w:rPr>
        <w:t>INSIEMI E LINGUAGGIO SIMBOLICO</w:t>
      </w:r>
    </w:p>
    <w:p w14:paraId="52F367CD" w14:textId="77777777" w:rsidR="003030FE" w:rsidRPr="003030FE" w:rsidRDefault="003030FE" w:rsidP="003030FE">
      <w:r w:rsidRPr="003030FE">
        <w:t>Gli insiemi e le loro rappresentazioni (elencazione, Eulero-Venn, proprietà caratteristica). I sottoinsiemi di un insieme.</w:t>
      </w:r>
    </w:p>
    <w:p w14:paraId="5EE20E05" w14:textId="77777777" w:rsidR="003030FE" w:rsidRPr="003030FE" w:rsidRDefault="003030FE" w:rsidP="003030FE">
      <w:r w:rsidRPr="003030FE">
        <w:t>Operazioni con gli insiemi: unione, intersezione, differenza, prodotto cartesiano. Semplice introduzione al linguaggio simbolico: i quantificatori, i connettivi e i simboli insiemistici.</w:t>
      </w:r>
    </w:p>
    <w:p w14:paraId="24102951" w14:textId="77777777" w:rsidR="003030FE" w:rsidRDefault="003030FE" w:rsidP="003030FE"/>
    <w:p w14:paraId="3AE43EC6" w14:textId="77777777" w:rsidR="003030FE" w:rsidRDefault="003030FE" w:rsidP="003030FE"/>
    <w:p w14:paraId="49D3FC0F" w14:textId="754DDC9C" w:rsidR="003030FE" w:rsidRDefault="003030FE" w:rsidP="003030FE">
      <w:pPr>
        <w:rPr>
          <w:b/>
          <w:bCs/>
        </w:rPr>
      </w:pPr>
      <w:r w:rsidRPr="003030FE">
        <w:rPr>
          <w:b/>
          <w:bCs/>
        </w:rPr>
        <w:t>CALCOLO LETTERALE</w:t>
      </w:r>
    </w:p>
    <w:p w14:paraId="42203B47" w14:textId="77777777" w:rsidR="003030FE" w:rsidRPr="003030FE" w:rsidRDefault="003030FE" w:rsidP="003030FE">
      <w:r w:rsidRPr="003030FE">
        <w:t>I monomi: definizioni e operazioni tra i monomi (addizione, sottrazione, moltiplicazione, divisione, potenze).</w:t>
      </w:r>
      <w:r>
        <w:t xml:space="preserve"> </w:t>
      </w:r>
      <w:r w:rsidRPr="003030FE">
        <w:t>I polinomi: definizioni; le operazioni con i polinomi: addizione, sottrazione, moltiplicazione. Divisione di un polinomio per un monomio.</w:t>
      </w:r>
    </w:p>
    <w:p w14:paraId="698EE849" w14:textId="6D886180" w:rsidR="003030FE" w:rsidRDefault="003030FE" w:rsidP="003030FE">
      <w:r w:rsidRPr="003030FE">
        <w:t>I prodotti notevoli: il prodotto della somma di due monomi per la loro differenza, il quadrato di un binomio e il cubo di un binomio.</w:t>
      </w:r>
      <w:r>
        <w:t xml:space="preserve"> </w:t>
      </w:r>
      <w:r w:rsidRPr="003030FE">
        <w:t>Scomposizione di polinomi.</w:t>
      </w:r>
    </w:p>
    <w:p w14:paraId="49162451" w14:textId="77777777" w:rsidR="003030FE" w:rsidRDefault="003030FE" w:rsidP="003030FE"/>
    <w:p w14:paraId="3E815CF4" w14:textId="77777777" w:rsidR="003030FE" w:rsidRDefault="003030FE" w:rsidP="003030FE"/>
    <w:p w14:paraId="0BD8AC83" w14:textId="4EC77148" w:rsidR="003030FE" w:rsidRDefault="003030FE" w:rsidP="003030FE">
      <w:pPr>
        <w:rPr>
          <w:b/>
          <w:bCs/>
        </w:rPr>
      </w:pPr>
      <w:r w:rsidRPr="003030FE">
        <w:rPr>
          <w:b/>
          <w:bCs/>
        </w:rPr>
        <w:t>STATISTICA</w:t>
      </w:r>
    </w:p>
    <w:p w14:paraId="267249C5" w14:textId="1D586D8D" w:rsidR="003030FE" w:rsidRPr="00E754A8" w:rsidRDefault="003030FE" w:rsidP="003030FE">
      <w:r w:rsidRPr="00E754A8">
        <w:t xml:space="preserve">Indici di posizione: </w:t>
      </w:r>
      <w:r w:rsidR="00E754A8" w:rsidRPr="00E754A8">
        <w:t>calcolo della media aritmetica e ponderata; calcolo della moda e della mediana.</w:t>
      </w:r>
    </w:p>
    <w:p w14:paraId="37BB5FBC" w14:textId="77777777" w:rsidR="003030FE" w:rsidRPr="003030FE" w:rsidRDefault="003030FE" w:rsidP="003030FE">
      <w:pPr>
        <w:rPr>
          <w:b/>
          <w:bCs/>
          <w:u w:val="single"/>
        </w:rPr>
      </w:pPr>
    </w:p>
    <w:p w14:paraId="4F6AFF3B" w14:textId="2A721C07" w:rsidR="003030FE" w:rsidRDefault="003030FE" w:rsidP="003030FE"/>
    <w:p w14:paraId="55505059" w14:textId="77777777" w:rsidR="0080149A" w:rsidRDefault="0080149A" w:rsidP="0080149A"/>
    <w:p w14:paraId="05274DF6" w14:textId="77777777" w:rsidR="0080149A" w:rsidRDefault="0080149A" w:rsidP="0080149A"/>
    <w:p w14:paraId="4FE691DC" w14:textId="77777777" w:rsidR="0080149A" w:rsidRDefault="0080149A" w:rsidP="0080149A"/>
    <w:p w14:paraId="5B76874D" w14:textId="77777777" w:rsidR="0080149A" w:rsidRDefault="0080149A" w:rsidP="0080149A"/>
    <w:p w14:paraId="6D3181C4" w14:textId="77777777" w:rsidR="0080149A" w:rsidRDefault="0080149A" w:rsidP="0080149A"/>
    <w:p w14:paraId="1F4C3284" w14:textId="2737A7CB" w:rsidR="0080149A" w:rsidRDefault="0080149A" w:rsidP="0080149A">
      <w:r>
        <w:t xml:space="preserve">Bergamo, </w:t>
      </w:r>
      <w:r w:rsidR="00137BD3">
        <w:t>07</w:t>
      </w:r>
      <w:r w:rsidR="003030FE">
        <w:t>/0</w:t>
      </w:r>
      <w:r w:rsidR="00137BD3">
        <w:t>6</w:t>
      </w:r>
      <w:r w:rsidR="003030FE">
        <w:t>/2025</w:t>
      </w:r>
    </w:p>
    <w:p w14:paraId="31FFDD2D" w14:textId="36A8D204" w:rsidR="001C32DE" w:rsidRPr="00591F76" w:rsidRDefault="001C32DE" w:rsidP="0080149A">
      <w:pPr>
        <w:jc w:val="center"/>
      </w:pPr>
    </w:p>
    <w:sectPr w:rsidR="001C32DE" w:rsidRPr="00591F76" w:rsidSect="00A10943">
      <w:headerReference w:type="default" r:id="rId7"/>
      <w:footerReference w:type="even" r:id="rId8"/>
      <w:footerReference w:type="default" r:id="rId9"/>
      <w:pgSz w:w="11906" w:h="16838"/>
      <w:pgMar w:top="794" w:right="1134" w:bottom="794" w:left="1134" w:header="680" w:footer="68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58877" w14:textId="77777777" w:rsidR="00100791" w:rsidRDefault="00100791" w:rsidP="00286586">
      <w:r>
        <w:separator/>
      </w:r>
    </w:p>
  </w:endnote>
  <w:endnote w:type="continuationSeparator" w:id="0">
    <w:p w14:paraId="340169F7" w14:textId="77777777" w:rsidR="00100791" w:rsidRDefault="00100791" w:rsidP="00286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3FABE" w14:textId="77777777" w:rsidR="00D1625B" w:rsidRDefault="00D1625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1DB7398C" w14:textId="77777777" w:rsidR="00D1625B" w:rsidRDefault="00D1625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7B117" w14:textId="77777777" w:rsidR="00A10943" w:rsidRDefault="00A10943" w:rsidP="00A10943">
    <w:pPr>
      <w:pStyle w:val="Pidipagina"/>
      <w:jc w:val="center"/>
    </w:pPr>
    <w:r>
      <w:t xml:space="preserve">Pag.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BC3CC4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BC3CC4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D9419" w14:textId="77777777" w:rsidR="00100791" w:rsidRDefault="00100791" w:rsidP="00286586">
      <w:r>
        <w:separator/>
      </w:r>
    </w:p>
  </w:footnote>
  <w:footnote w:type="continuationSeparator" w:id="0">
    <w:p w14:paraId="6319D28A" w14:textId="77777777" w:rsidR="00100791" w:rsidRDefault="00100791" w:rsidP="002865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638"/>
    </w:tblGrid>
    <w:tr w:rsidR="004A39D4" w:rsidRPr="00045915" w14:paraId="67340461" w14:textId="77777777" w:rsidTr="00D50A7C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6F3BB059" w14:textId="4FA96577" w:rsidR="004A39D4" w:rsidRPr="00045915" w:rsidRDefault="005E4B99" w:rsidP="00D50A7C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 wp14:anchorId="1F125B27" wp14:editId="251271ED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l="0" t="0" r="0" b="0"/>
                <wp:wrapNone/>
                <wp:docPr id="2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9765" cy="720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045915">
            <w:rPr>
              <w:noProof/>
              <w:color w:val="000000"/>
            </w:rPr>
            <w:drawing>
              <wp:inline distT="0" distB="0" distL="0" distR="0" wp14:anchorId="1E3F9F71" wp14:editId="35770200">
                <wp:extent cx="304800" cy="352425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8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FE93779" w14:textId="4D51E009" w:rsidR="004A39D4" w:rsidRPr="00045915" w:rsidRDefault="00BC3CC4" w:rsidP="00D50A7C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Ministero dell’</w:t>
          </w:r>
          <w:r w:rsidR="004A39D4" w:rsidRPr="00045915">
            <w:rPr>
              <w:color w:val="000000"/>
              <w:sz w:val="22"/>
              <w:szCs w:val="22"/>
            </w:rPr>
            <w:t>Istruzione</w:t>
          </w:r>
          <w:r>
            <w:rPr>
              <w:color w:val="000000"/>
              <w:sz w:val="22"/>
              <w:szCs w:val="22"/>
            </w:rPr>
            <w:t xml:space="preserve"> e del merito</w:t>
          </w:r>
        </w:p>
        <w:p w14:paraId="11020197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I.I.S. Mario Rigoni Stern</w:t>
          </w:r>
        </w:p>
        <w:p w14:paraId="1503AF29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Via Borgo Palazzo 128-24125 Bergamo</w:t>
          </w:r>
        </w:p>
        <w:p w14:paraId="49637F4D" w14:textId="52D5FB41" w:rsidR="004A39D4" w:rsidRPr="00045915" w:rsidRDefault="004A39D4" w:rsidP="00D50A7C">
          <w:pPr>
            <w:jc w:val="center"/>
            <w:rPr>
              <w:sz w:val="22"/>
              <w:szCs w:val="22"/>
              <w:lang w:eastAsia="x-none"/>
            </w:rPr>
          </w:pPr>
          <w:r w:rsidRPr="0071752E">
            <w:rPr>
              <w:sz w:val="22"/>
              <w:szCs w:val="22"/>
              <w:lang w:val="x-none" w:eastAsia="x-none"/>
            </w:rPr>
            <w:sym w:font="Wingdings 2" w:char="F027"/>
          </w:r>
          <w:r w:rsidRPr="0071752E">
            <w:rPr>
              <w:sz w:val="22"/>
              <w:szCs w:val="22"/>
              <w:lang w:val="x-none" w:eastAsia="x-none"/>
            </w:rPr>
            <w:t xml:space="preserve"> 035 </w:t>
          </w:r>
          <w:r w:rsidRPr="00045915">
            <w:rPr>
              <w:sz w:val="22"/>
              <w:szCs w:val="22"/>
              <w:lang w:eastAsia="x-none"/>
            </w:rPr>
            <w:t>220213</w:t>
          </w:r>
        </w:p>
        <w:p w14:paraId="09178AC9" w14:textId="77777777" w:rsidR="004A39D4" w:rsidRPr="00045915" w:rsidRDefault="004A39D4" w:rsidP="00D50A7C">
          <w:pPr>
            <w:jc w:val="center"/>
            <w:rPr>
              <w:color w:val="000000"/>
            </w:rPr>
          </w:pPr>
          <w:r w:rsidRPr="00045915">
            <w:rPr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4A39D4" w:rsidRPr="00E21266" w14:paraId="7131F868" w14:textId="77777777" w:rsidTr="00D50A7C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14:paraId="5198E264" w14:textId="77777777" w:rsidR="004A39D4" w:rsidRPr="00E21266" w:rsidRDefault="004A39D4" w:rsidP="00D50A7C">
          <w:pPr>
            <w:jc w:val="center"/>
            <w:rPr>
              <w:rFonts w:eastAsia="Batang"/>
              <w:b/>
              <w:bCs/>
              <w:sz w:val="24"/>
              <w:szCs w:val="24"/>
            </w:rPr>
          </w:pPr>
          <w:r>
            <w:rPr>
              <w:rFonts w:eastAsia="Batang"/>
              <w:b/>
              <w:bCs/>
              <w:sz w:val="24"/>
              <w:szCs w:val="24"/>
            </w:rPr>
            <w:t>PROGRAMMA SVOLTO – ALL. 03/P03</w:t>
          </w:r>
        </w:p>
      </w:tc>
    </w:tr>
  </w:tbl>
  <w:p w14:paraId="2513A512" w14:textId="77777777" w:rsidR="00D1625B" w:rsidRPr="004A39D4" w:rsidRDefault="00D1625B" w:rsidP="004A39D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14FFA"/>
    <w:multiLevelType w:val="hybridMultilevel"/>
    <w:tmpl w:val="15CC9710"/>
    <w:lvl w:ilvl="0" w:tplc="24C2A0B6">
      <w:start w:val="5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9E3DDB"/>
    <w:multiLevelType w:val="hybridMultilevel"/>
    <w:tmpl w:val="82B61598"/>
    <w:lvl w:ilvl="0" w:tplc="04100003">
      <w:start w:val="1"/>
      <w:numFmt w:val="bullet"/>
      <w:lvlText w:val="o"/>
      <w:lvlJc w:val="left"/>
      <w:pPr>
        <w:tabs>
          <w:tab w:val="num" w:pos="785"/>
        </w:tabs>
        <w:ind w:left="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0FFD211C"/>
    <w:multiLevelType w:val="singleLevel"/>
    <w:tmpl w:val="CCFEE540"/>
    <w:lvl w:ilvl="0">
      <w:start w:val="4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 w15:restartNumberingAfterBreak="0">
    <w:nsid w:val="118C5595"/>
    <w:multiLevelType w:val="hybridMultilevel"/>
    <w:tmpl w:val="1A58EA2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4745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 w15:restartNumberingAfterBreak="0">
    <w:nsid w:val="1CEB28E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 w15:restartNumberingAfterBreak="0">
    <w:nsid w:val="212B281F"/>
    <w:multiLevelType w:val="singleLevel"/>
    <w:tmpl w:val="C324E2CA"/>
    <w:lvl w:ilvl="0">
      <w:start w:val="8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7" w15:restartNumberingAfterBreak="0">
    <w:nsid w:val="235079BD"/>
    <w:multiLevelType w:val="hybridMultilevel"/>
    <w:tmpl w:val="6074C526"/>
    <w:lvl w:ilvl="0" w:tplc="8FC61BD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BC066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D803512"/>
    <w:multiLevelType w:val="singleLevel"/>
    <w:tmpl w:val="554EF0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DA66C13"/>
    <w:multiLevelType w:val="hybridMultilevel"/>
    <w:tmpl w:val="E8CEC658"/>
    <w:lvl w:ilvl="0" w:tplc="2946A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5066C7F"/>
    <w:multiLevelType w:val="singleLevel"/>
    <w:tmpl w:val="477E00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35E30BD5"/>
    <w:multiLevelType w:val="hybridMultilevel"/>
    <w:tmpl w:val="482066E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3558AE"/>
    <w:multiLevelType w:val="hybridMultilevel"/>
    <w:tmpl w:val="B60A20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E93013"/>
    <w:multiLevelType w:val="hybridMultilevel"/>
    <w:tmpl w:val="17100A58"/>
    <w:lvl w:ilvl="0" w:tplc="6974EE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0E5FDD"/>
    <w:multiLevelType w:val="singleLevel"/>
    <w:tmpl w:val="0410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5F5C17D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5F5C239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8" w15:restartNumberingAfterBreak="0">
    <w:nsid w:val="62AA6CC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9" w15:restartNumberingAfterBreak="0">
    <w:nsid w:val="73A666D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" w15:restartNumberingAfterBreak="0">
    <w:nsid w:val="774565FA"/>
    <w:multiLevelType w:val="hybridMultilevel"/>
    <w:tmpl w:val="E84C3C76"/>
    <w:lvl w:ilvl="0" w:tplc="04100009">
      <w:start w:val="1"/>
      <w:numFmt w:val="bullet"/>
      <w:lvlText w:val=""/>
      <w:lvlJc w:val="left"/>
      <w:pPr>
        <w:tabs>
          <w:tab w:val="num" w:pos="1145"/>
        </w:tabs>
        <w:ind w:left="11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1" w15:restartNumberingAfterBreak="0">
    <w:nsid w:val="7D7F428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 w16cid:durableId="1971940398">
    <w:abstractNumId w:val="2"/>
  </w:num>
  <w:num w:numId="2" w16cid:durableId="186797710">
    <w:abstractNumId w:val="9"/>
  </w:num>
  <w:num w:numId="3" w16cid:durableId="437334174">
    <w:abstractNumId w:val="11"/>
  </w:num>
  <w:num w:numId="4" w16cid:durableId="2134667937">
    <w:abstractNumId w:val="6"/>
  </w:num>
  <w:num w:numId="5" w16cid:durableId="1603030429">
    <w:abstractNumId w:val="7"/>
  </w:num>
  <w:num w:numId="6" w16cid:durableId="712851476">
    <w:abstractNumId w:val="0"/>
  </w:num>
  <w:num w:numId="7" w16cid:durableId="1016539906">
    <w:abstractNumId w:val="13"/>
  </w:num>
  <w:num w:numId="8" w16cid:durableId="1277448157">
    <w:abstractNumId w:val="10"/>
  </w:num>
  <w:num w:numId="9" w16cid:durableId="114177546">
    <w:abstractNumId w:val="3"/>
  </w:num>
  <w:num w:numId="10" w16cid:durableId="1931961796">
    <w:abstractNumId w:val="14"/>
  </w:num>
  <w:num w:numId="11" w16cid:durableId="2011329298">
    <w:abstractNumId w:val="1"/>
  </w:num>
  <w:num w:numId="12" w16cid:durableId="1247955568">
    <w:abstractNumId w:val="20"/>
  </w:num>
  <w:num w:numId="13" w16cid:durableId="559245811">
    <w:abstractNumId w:val="12"/>
  </w:num>
  <w:num w:numId="14" w16cid:durableId="1376616308">
    <w:abstractNumId w:val="16"/>
  </w:num>
  <w:num w:numId="15" w16cid:durableId="79446960">
    <w:abstractNumId w:val="4"/>
  </w:num>
  <w:num w:numId="16" w16cid:durableId="1213925041">
    <w:abstractNumId w:val="21"/>
  </w:num>
  <w:num w:numId="17" w16cid:durableId="1087340262">
    <w:abstractNumId w:val="19"/>
  </w:num>
  <w:num w:numId="18" w16cid:durableId="308168641">
    <w:abstractNumId w:val="18"/>
  </w:num>
  <w:num w:numId="19" w16cid:durableId="1694067944">
    <w:abstractNumId w:val="5"/>
  </w:num>
  <w:num w:numId="20" w16cid:durableId="509220671">
    <w:abstractNumId w:val="15"/>
  </w:num>
  <w:num w:numId="21" w16cid:durableId="920331982">
    <w:abstractNumId w:val="17"/>
  </w:num>
  <w:num w:numId="22" w16cid:durableId="41702597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75D"/>
    <w:rsid w:val="000350C6"/>
    <w:rsid w:val="00041E42"/>
    <w:rsid w:val="000D779E"/>
    <w:rsid w:val="00100791"/>
    <w:rsid w:val="001375F9"/>
    <w:rsid w:val="00137BD3"/>
    <w:rsid w:val="00181565"/>
    <w:rsid w:val="00185D90"/>
    <w:rsid w:val="001C32DE"/>
    <w:rsid w:val="001F3D61"/>
    <w:rsid w:val="00247A19"/>
    <w:rsid w:val="00283E08"/>
    <w:rsid w:val="00286586"/>
    <w:rsid w:val="00296FF3"/>
    <w:rsid w:val="003030FE"/>
    <w:rsid w:val="0035260C"/>
    <w:rsid w:val="0035344C"/>
    <w:rsid w:val="00380D63"/>
    <w:rsid w:val="00415B8E"/>
    <w:rsid w:val="004A39D4"/>
    <w:rsid w:val="00511658"/>
    <w:rsid w:val="005721A9"/>
    <w:rsid w:val="00591F76"/>
    <w:rsid w:val="005E4B99"/>
    <w:rsid w:val="00686F17"/>
    <w:rsid w:val="006D75D2"/>
    <w:rsid w:val="006E75CE"/>
    <w:rsid w:val="0080149A"/>
    <w:rsid w:val="008309BA"/>
    <w:rsid w:val="00835F01"/>
    <w:rsid w:val="00866BD4"/>
    <w:rsid w:val="009B08B0"/>
    <w:rsid w:val="009B446D"/>
    <w:rsid w:val="009F0AD6"/>
    <w:rsid w:val="00A10943"/>
    <w:rsid w:val="00A6553E"/>
    <w:rsid w:val="00A87D14"/>
    <w:rsid w:val="00B27DCB"/>
    <w:rsid w:val="00B72602"/>
    <w:rsid w:val="00B7350B"/>
    <w:rsid w:val="00BC3CC4"/>
    <w:rsid w:val="00BF080F"/>
    <w:rsid w:val="00C1461B"/>
    <w:rsid w:val="00C20A39"/>
    <w:rsid w:val="00CA3E18"/>
    <w:rsid w:val="00D1625B"/>
    <w:rsid w:val="00D201EE"/>
    <w:rsid w:val="00D41468"/>
    <w:rsid w:val="00D50A7C"/>
    <w:rsid w:val="00D61431"/>
    <w:rsid w:val="00DD4F29"/>
    <w:rsid w:val="00DE2703"/>
    <w:rsid w:val="00DF675D"/>
    <w:rsid w:val="00E03DB6"/>
    <w:rsid w:val="00E754A8"/>
    <w:rsid w:val="00EA03C0"/>
    <w:rsid w:val="00EA4F5D"/>
    <w:rsid w:val="00FF3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6A6426E"/>
  <w15:chartTrackingRefBased/>
  <w15:docId w15:val="{0AC24B66-6666-422D-BF72-15A4B4CCB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91F76"/>
    <w:rPr>
      <w:rFonts w:ascii="Verdana" w:hAnsi="Verdana"/>
    </w:rPr>
  </w:style>
  <w:style w:type="paragraph" w:styleId="Titolo1">
    <w:name w:val="heading 1"/>
    <w:basedOn w:val="Normale"/>
    <w:next w:val="Normale"/>
    <w:qFormat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  <w:sz w:val="32"/>
    </w:rPr>
  </w:style>
  <w:style w:type="paragraph" w:styleId="Corpotesto">
    <w:name w:val="Body Text"/>
    <w:basedOn w:val="Normale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Rientrocorpodeltesto">
    <w:name w:val="Body Text Indent"/>
    <w:basedOn w:val="Normale"/>
    <w:pPr>
      <w:spacing w:after="120"/>
      <w:ind w:left="283"/>
    </w:pPr>
  </w:style>
  <w:style w:type="character" w:styleId="Collegamentoipertestuale">
    <w:name w:val="Hyperlink"/>
    <w:rPr>
      <w:color w:val="0000FF"/>
      <w:u w:val="singl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10943"/>
    <w:rPr>
      <w:rFonts w:ascii="Verdana" w:hAnsi="Verdana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rsid w:val="003030FE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9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7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2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modello1.dot</Template>
  <TotalTime>14</TotalTime>
  <Pages>1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</vt:lpstr>
    </vt:vector>
  </TitlesOfParts>
  <Company>Hewlett-Packard</Company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subject/>
  <dc:creator>ITAS</dc:creator>
  <cp:keywords/>
  <cp:lastModifiedBy>Serafina Ottomano</cp:lastModifiedBy>
  <cp:revision>8</cp:revision>
  <cp:lastPrinted>2025-05-29T06:45:00Z</cp:lastPrinted>
  <dcterms:created xsi:type="dcterms:W3CDTF">2022-04-29T15:56:00Z</dcterms:created>
  <dcterms:modified xsi:type="dcterms:W3CDTF">2025-06-06T15:51:00Z</dcterms:modified>
</cp:coreProperties>
</file>